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uma lombada na Rua Professora Neusa Silva Mota, entre os números 320 e 330, no Bairro São  Joaquim.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solicitam, em caráter de urgência, a construção de uma lombada elevada na Rua Professora Neusa Silva Mota entre os números 320 e 330 do Bairro São Joaquim devido ao grande movimento de carros e caminhões pesados e à proximidade da Escola Municipal Dom Otávio.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