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REQUERIMENTO Nº 133 / </w:t>
      </w:r>
      <w:bookmarkStart w:id="0" w:name="_GoBack"/>
      <w:bookmarkEnd w:id="0"/>
      <w:r>
        <w:rPr>
          <w:b/>
          <w:color w:val="000000"/>
        </w:rPr>
        <w:t>2017</w:t>
      </w:r>
    </w:p>
    <w:p w:rsidR="001D42CC" w:rsidRDefault="001D42CC" w:rsidP="001D42CC">
      <w:pPr>
        <w:ind w:left="2835"/>
        <w:rPr>
          <w:color w:val="000000"/>
        </w:rPr>
      </w:pPr>
    </w:p>
    <w:p w:rsidR="009838C6" w:rsidRPr="00BE057F" w:rsidRDefault="009838C6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391790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</w:t>
      </w:r>
      <w:r w:rsidR="00B72CCD">
        <w:rPr>
          <w:color w:val="000000"/>
        </w:rPr>
        <w:t xml:space="preserve">nos termos do </w:t>
      </w:r>
      <w:r w:rsidR="003E3777">
        <w:rPr>
          <w:color w:val="000000"/>
        </w:rPr>
        <w:t>inciso XXIV do art. 40 da Lei Orgânica do Município de Pouso Alegre e do inciso VII do art. 54 do Regimento Interno da Câmara Municipal de Pouso Alegre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</w:t>
      </w:r>
      <w:r w:rsidR="003E3777">
        <w:rPr>
          <w:color w:val="000000"/>
        </w:rPr>
        <w:t>m</w:t>
      </w:r>
      <w:r>
        <w:rPr>
          <w:color w:val="000000"/>
        </w:rPr>
        <w:t xml:space="preserve"> solicitad</w:t>
      </w:r>
      <w:r w:rsidR="003E3777">
        <w:rPr>
          <w:color w:val="000000"/>
        </w:rPr>
        <w:t>as</w:t>
      </w:r>
      <w:r>
        <w:rPr>
          <w:color w:val="000000"/>
        </w:rPr>
        <w:t xml:space="preserve"> </w:t>
      </w:r>
      <w:r w:rsidR="003E3777">
        <w:rPr>
          <w:color w:val="000000"/>
        </w:rPr>
        <w:t>a</w:t>
      </w:r>
      <w:r>
        <w:rPr>
          <w:color w:val="000000"/>
        </w:rPr>
        <w:t>o Senhor Prefeito Municipal, por meio da Secretaria respo</w:t>
      </w:r>
      <w:r w:rsidR="00391790">
        <w:rPr>
          <w:color w:val="000000"/>
        </w:rPr>
        <w:t>nsável pela respectiva pasta,</w:t>
      </w:r>
      <w:r>
        <w:rPr>
          <w:color w:val="000000"/>
        </w:rPr>
        <w:t xml:space="preserve"> informações </w:t>
      </w:r>
      <w:r w:rsidR="009838C6">
        <w:rPr>
          <w:color w:val="000000"/>
        </w:rPr>
        <w:t>sobre o paradeiro da van denominada "odontomóvel", que era um consultório odontológico preparado para atender os pacientes nos locais onde não havia consultório, proporcionando o atendimento onde o paciente estivesse.</w:t>
      </w:r>
    </w:p>
    <w:p w:rsidR="001D42CC" w:rsidRPr="00BE057F" w:rsidRDefault="001D42CC" w:rsidP="001D42CC">
      <w:pPr>
        <w:ind w:firstLine="2835"/>
        <w:rPr>
          <w:color w:val="000000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1D42CC">
      <w:pPr>
        <w:spacing w:line="280" w:lineRule="auto"/>
        <w:ind w:right="1134" w:firstLine="2835"/>
        <w:rPr>
          <w:color w:val="000000"/>
        </w:rPr>
      </w:pPr>
    </w:p>
    <w:p w:rsidR="001D42CC" w:rsidRDefault="009838C6" w:rsidP="00B87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Foram gastos mais de 100 (cem) mil reais na época em que ele chegou em Pouso Alegre para montar a van e não sabemos onde se encontra ou o que foi feito com esse veículo.</w:t>
      </w:r>
    </w:p>
    <w:p w:rsidR="001D42CC" w:rsidRPr="00BE057F" w:rsidRDefault="001D42CC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14 de novembro de 2017.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Default="00983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9838C6" w:rsidRDefault="001D42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9838C6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790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1D8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38C6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177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039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5</cp:revision>
  <cp:lastPrinted>2014-01-21T18:06:00Z</cp:lastPrinted>
  <dcterms:created xsi:type="dcterms:W3CDTF">2016-01-14T16:15:00Z</dcterms:created>
  <dcterms:modified xsi:type="dcterms:W3CDTF">2017-11-14T17:34:00Z</dcterms:modified>
</cp:coreProperties>
</file>