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130 / </w:t>
      </w:r>
      <w:bookmarkStart w:id="0" w:name="_GoBack"/>
      <w:bookmarkEnd w:id="0"/>
      <w:r>
        <w:rPr>
          <w:b/>
          <w:color w:val="000000"/>
        </w:rPr>
        <w:t>2017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D353C3" w:rsidRDefault="00D353C3" w:rsidP="00D353C3">
      <w:pPr>
        <w:jc w:val="both"/>
        <w:rPr>
          <w:lang w:eastAsia="pt-BR"/>
        </w:rPr>
      </w:pPr>
      <w:r>
        <w:t xml:space="preserve"> </w:t>
      </w:r>
      <w:r>
        <w:tab/>
      </w:r>
      <w:r>
        <w:tab/>
      </w:r>
      <w:r>
        <w:tab/>
      </w:r>
      <w:r>
        <w:tab/>
        <w:t>A Vereadora signatária deste, nos termos do art. 202-C, inciso I, alínea “d” c/c art. 192, I, do Regimento Interno da Câmara Municipal de Pouso Alegre, requer sejam dispensados os interstícios regimentais para que seja apreciado em uma única discussão e votação o Projeto de Lei nº 7368/17 que “</w:t>
      </w:r>
      <w:r>
        <w:rPr>
          <w:lang w:eastAsia="pt-BR"/>
        </w:rPr>
        <w:t>INSTITUI NO CALENDÁRIO DE COMEMORAÇÕES OFICIAIS DO MUNICÍPIO DE POUSO ALEGRE A SEMANA DO COMBATE À VIOLÊNCIA CONTRA A MULHER”.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Projeto de Lei nº 7368/17, de minha autoria, visa instituir no calendário de comemorações oficiais do Município de Pouso Alegre a semana do “Combate à Violência Contra a Mulher”, que será celebradana última semana do mês de Novembro, abrangendo o dia 25 de Novembro – Dia Internacional pela Não Violência Contra à Mulher e, portanto, a votação única do referido projeto justifica-se pela urgência da data para que possamos comemorar esta data, ainda neste ano.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14 de novembro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9F1734" w:rsidTr="009F1734">
        <w:trPr>
          <w:trHeight w:val="309"/>
        </w:trPr>
        <w:tc>
          <w:tcPr>
            <w:tcW w:w="8565" w:type="dxa"/>
            <w:hideMark/>
          </w:tcPr>
          <w:p w:rsidR="009F1734" w:rsidRDefault="009F17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Profª. Mariléia</w:t>
            </w:r>
          </w:p>
        </w:tc>
      </w:tr>
      <w:tr w:rsidR="009F1734" w:rsidTr="009F1734">
        <w:trPr>
          <w:trHeight w:val="254"/>
        </w:trPr>
        <w:tc>
          <w:tcPr>
            <w:tcW w:w="8565" w:type="dxa"/>
            <w:hideMark/>
          </w:tcPr>
          <w:p w:rsidR="009F1734" w:rsidRDefault="009F17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</w:tr>
    </w:tbl>
    <w:p w:rsidR="009F1734" w:rsidRDefault="009F1734" w:rsidP="009F1734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E2" w:rsidRDefault="00B402E2" w:rsidP="002704B9">
      <w:r>
        <w:separator/>
      </w:r>
    </w:p>
  </w:endnote>
  <w:endnote w:type="continuationSeparator" w:id="1">
    <w:p w:rsidR="00B402E2" w:rsidRDefault="00B402E2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93A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402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402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402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402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E2" w:rsidRDefault="00B402E2" w:rsidP="002704B9">
      <w:r>
        <w:separator/>
      </w:r>
    </w:p>
  </w:footnote>
  <w:footnote w:type="continuationSeparator" w:id="1">
    <w:p w:rsidR="00B402E2" w:rsidRDefault="00B402E2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402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93A2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3A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402E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402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402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6865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734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2E2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A26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3C3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695A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2014-03-19T17:52:00Z</cp:lastPrinted>
  <dcterms:created xsi:type="dcterms:W3CDTF">2017-01-04T18:30:00Z</dcterms:created>
  <dcterms:modified xsi:type="dcterms:W3CDTF">2017-11-13T14:56:00Z</dcterms:modified>
</cp:coreProperties>
</file>