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Bairro Nossa Senhora Aparecida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necessita de cuidados no que tange à limpeza, uma vez que a sujeira e o mato alto têm causado grande desgaste e transtorno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