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1464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2017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em caráter de urgência ao setor responsável da Administração Pública, o patrolamento e o cascalhamento da estrada rural no bairro dos Ferreiras, próximo à casa do Sr. José Heleno.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Referida estrada encontra-se em péssimo estado, não tendo condições de circulação dos veículos. O Sr. José Heleno é paraplégico e o carro da saúde não está indo buscá-lo para seu tratamento de saúde, pois o carro não consegue passar pela estrada que dá acesso à sua casa.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31 de outubro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Dito Barbosa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 de outubro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