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aplicação de fresa asfáltica no final da Rua Eduardo de Souza Gouveia,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está sem pavimentação asfáltica, dificultando o trânsito, principalmente nos períodos de chuva.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