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RODRIGO HELENO DE SOUZA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Odair Quincote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RODRIGO HELENO DE SOUZA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