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Escola Dr. Custódio de Miranda, localizada no bairro Santa Dorotéia.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está oferecendo perigo as crianças e ao prédio.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