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152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CYCERO ROSA DE LIMA.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90221D" w:rsidP="00E2355C">
      <w:pPr>
        <w:jc w:val="both"/>
      </w:pPr>
      <w:r>
        <w:t>A</w:t>
      </w:r>
      <w:r w:rsidR="000A60A8" w:rsidRPr="00F650E0">
        <w:t xml:space="preserve"> VEREADOR</w:t>
      </w:r>
      <w:r>
        <w:t>A</w:t>
      </w:r>
      <w:r w:rsidR="000A60A8" w:rsidRPr="00F650E0">
        <w:t xml:space="preserve"> abaixo signatári</w:t>
      </w:r>
      <w:r>
        <w:t>a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CYCERO ROSA DE LIMA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  <w:r w:rsidR="0090221D">
              <w:rPr>
                <w:color w:val="000000"/>
                <w:sz w:val="20"/>
                <w:szCs w:val="20"/>
              </w:rPr>
              <w:t>A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CYCERO ROSA DE LIMA É NASCIDO EM PRIMEIRO DE OUTUBRO DE 1937, NA CIDADE DE BOM REPOUSO, MINAS GERAIS. É O OITAVO FILHO DE JOSÉ ROSA FILHO E SABINA BERNADINA DE JESUS. FOI CRIADO NO BAIRRO DO MOQUÉM; VIDA SIMPLES DE TRABALHO NO CAMPO ONDE APARECEU NA INFÂNCIA A AMAR E VALORIZAR A NATUREZA.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CASADO HÁ 55 ANOS COM MARIA ANARDINA DE LIMA, TEVE TRÊS FILHAS, SETE NETOS E DOIS BISNETOS.</w:t>
      </w: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MUDOU-SE PARA POUSO ALEGRE EM 1960. DESDE O ANO DE 1970 É MORADOR NO BAIRRO JARDIM AMÉRICA SENDO UM DOS PRIMEIROS MORADORES DO BAIRRO.</w:t>
      </w:r>
    </w:p>
    <w:p w:rsidR="0090221D" w:rsidRDefault="0090221D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TRABALHOU NO COMÉRCIO E ATRAVÉS DE CONCURSO INGRESSOU COMO FUNCIONÁRIO PÚBLICO ESTADUAL COMO INSPETOR DE ALUNOS NO COLÉGIO POLIVALENTE ATÉ SUA APOSENTADORIA.</w:t>
      </w: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PARALELO AO TRABALHO PÚBLICO AMANTE DAS ARTES, VIDA NA ROÇA, SEMPRE ESTEVE ENVOLVIDO COM ATIVIDADES ARTÍSTICAS PARA DIVULGAR O TRABALHO DO HOMEM DO CAMPO.</w:t>
      </w: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FOI LOCUTOR DA RÁDIO DIFUSORA DE POUSO ALEGRE COM DOIS PROGRAMAS: “BATIDÃO DA VIOLA” AOS SÁBADOS E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VIOLA SERTANEJA CLASSE A” NAS MANHÃS DE DOMINGO DIVULGANDO A MÚSICA SERTANEJA RAIZ.</w:t>
      </w: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GRANDE INCENTIVADOR DAS DUPLAS SERTANEJAS AMADORAS DE NOSSA REGIÃO ESTEVE NA DIREÇÃO E APRESENTAÇÃO DO PROGRAMA “RECANTO SERTANEJO” NA UNIÃO OPERÁRIA. TAMBÉM APRESENTADOR DE SHOWS SERTANEJOS EM POUSO ALEGRE E CIDADES VIZINHAS.</w:t>
      </w: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CYCERO ROSA 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É ESCRITOR E COMPOSITOR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SUA MAIOR INSPIRAÇÃO PARA A MÚSICA É O AMOR E A VIDA DO CAMPO. TEVE ALGUMAS DE SUAS COMPOSIÇÕES GRAVADAS POR ARTISTAS DA REGIÃO. FOI ASSISTENTE DE PRODUÇÃO ARTÍSTICA DA GRAVADORA CANCAN DISCOS.</w:t>
      </w: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ALUNO DO NOSSO CONSERVATÓRIOS ESTADUAL DE MÚSICA EM POUSO ALEGRE</w:t>
      </w:r>
      <w:proofErr w:type="gramStart"/>
      <w:r>
        <w:rPr>
          <w:rFonts w:ascii="Times New Roman" w:hAnsi="Times New Roman" w:cs="Times New Roman"/>
          <w:sz w:val="24"/>
          <w:szCs w:val="24"/>
        </w:rPr>
        <w:t>, TOCA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VIOLA CAIPIRA.</w:t>
      </w:r>
    </w:p>
    <w:p w:rsidR="0090221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COMO </w:t>
      </w:r>
      <w:proofErr w:type="gramStart"/>
      <w:r>
        <w:rPr>
          <w:rFonts w:ascii="Times New Roman" w:hAnsi="Times New Roman" w:cs="Times New Roman"/>
          <w:sz w:val="24"/>
          <w:szCs w:val="24"/>
        </w:rPr>
        <w:t>ESCRITOR E POETA RETRATA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SUA ESCRITA A SENSIBILIDADE DO AMOR, AMIZADE, GRATIDÃO, FAMÍLIA, NATUREZA, DEUS E HOMENAGENS. EM SEU LIVRO “A CASINHA ONDE NASCI” TRAZ HOMENAGEM À CIDADE DE POUSO ALEGRE QUE COM TANTO CARINHO O </w:t>
      </w:r>
      <w:proofErr w:type="gramStart"/>
      <w:r>
        <w:rPr>
          <w:rFonts w:ascii="Times New Roman" w:hAnsi="Times New Roman" w:cs="Times New Roman"/>
          <w:sz w:val="24"/>
          <w:szCs w:val="24"/>
        </w:rPr>
        <w:t>ACOLHEU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>CYCERO ROSA MANTÉM UMA VIDA DE HÁBITOS SIMPLES. A REPERCUSSÃO DE SEU TRABALHO É SEU RELACIONAMENTO COM AS ARTES, SUA ESCRITA COMO COMPOSITOR, ESCRITOR E POETA, TRAZENDO INCENTIVO E VALORIZAÇÃO ATRAVÉS DA SENSIBILIDADE A VIDA DO HOMEM DO CAMPO, QUE É A SUA BANDEIRA E SEU LEGADO.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D9" w:rsidRDefault="00487ED9" w:rsidP="00B245B4">
      <w:r>
        <w:separator/>
      </w:r>
    </w:p>
  </w:endnote>
  <w:endnote w:type="continuationSeparator" w:id="0">
    <w:p w:rsidR="00487ED9" w:rsidRDefault="00487ED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35D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87E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87E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87E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87E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D9" w:rsidRDefault="00487ED9" w:rsidP="00B245B4">
      <w:r>
        <w:separator/>
      </w:r>
    </w:p>
  </w:footnote>
  <w:footnote w:type="continuationSeparator" w:id="0">
    <w:p w:rsidR="00487ED9" w:rsidRDefault="00487ED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87E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35DC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5D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87ED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87E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87E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A2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DC1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87ED9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985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21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3887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2017-10-06T16:19:00Z</dcterms:modified>
</cp:coreProperties>
</file>