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A" w:rsidRPr="006033FA" w:rsidRDefault="006033FA" w:rsidP="006033F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 xml:space="preserve">LEI Nº </w:t>
      </w:r>
      <w:r w:rsidR="00B665D4">
        <w:rPr>
          <w:rFonts w:ascii="Times New Roman" w:hAnsi="Times New Roman"/>
          <w:b/>
          <w:sz w:val="24"/>
          <w:szCs w:val="24"/>
        </w:rPr>
        <w:t xml:space="preserve">5862 </w:t>
      </w:r>
      <w:r w:rsidRPr="006033FA">
        <w:rPr>
          <w:rFonts w:ascii="Times New Roman" w:hAnsi="Times New Roman"/>
          <w:b/>
          <w:sz w:val="24"/>
          <w:szCs w:val="24"/>
        </w:rPr>
        <w:t>/</w:t>
      </w:r>
      <w:r w:rsidR="00B665D4">
        <w:rPr>
          <w:rFonts w:ascii="Times New Roman" w:hAnsi="Times New Roman"/>
          <w:b/>
          <w:sz w:val="24"/>
          <w:szCs w:val="24"/>
        </w:rPr>
        <w:t xml:space="preserve"> 20</w:t>
      </w:r>
      <w:r w:rsidRPr="006033FA">
        <w:rPr>
          <w:rFonts w:ascii="Times New Roman" w:hAnsi="Times New Roman"/>
          <w:b/>
          <w:sz w:val="24"/>
          <w:szCs w:val="24"/>
        </w:rPr>
        <w:t>17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6033FA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6033FA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033FA" w:rsidRPr="006033FA" w:rsidRDefault="006033FA" w:rsidP="006033FA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033FA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033FA" w:rsidRDefault="006033FA" w:rsidP="006033F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033FA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 xml:space="preserve">700.000,00 (setecentos mil reais), para criação de dotação orçamentária com a finalidade de adquirir máquinas e implementos agrícolas com recursos oriundos de Convênios com a </w:t>
      </w:r>
      <w:r>
        <w:rPr>
          <w:rFonts w:ascii="Times New Roman" w:hAnsi="Times New Roman"/>
          <w:noProof/>
          <w:sz w:val="24"/>
          <w:szCs w:val="24"/>
          <w:lang w:eastAsia="pt-BR"/>
        </w:rPr>
        <w:t>U</w:t>
      </w:r>
      <w:r w:rsidRPr="006033FA">
        <w:rPr>
          <w:rFonts w:ascii="Times New Roman" w:hAnsi="Times New Roman"/>
          <w:noProof/>
          <w:sz w:val="24"/>
          <w:szCs w:val="24"/>
          <w:lang w:eastAsia="pt-BR"/>
        </w:rPr>
        <w:t>nião e contrapartida do municípi</w:t>
      </w:r>
      <w:r>
        <w:rPr>
          <w:rFonts w:ascii="Times New Roman" w:hAnsi="Times New Roman"/>
          <w:noProof/>
          <w:sz w:val="24"/>
          <w:szCs w:val="24"/>
          <w:lang w:eastAsia="pt-BR"/>
        </w:rPr>
        <w:t>o, conforme abaixo discriminado:</w:t>
      </w:r>
    </w:p>
    <w:p w:rsidR="006033FA" w:rsidRDefault="006033FA" w:rsidP="006033FA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 xml:space="preserve">Secretaria Municipal de </w:t>
            </w:r>
            <w:r>
              <w:rPr>
                <w:rFonts w:ascii="Arial" w:hAnsi="Arial" w:cs="Arial"/>
                <w:sz w:val="18"/>
                <w:szCs w:val="18"/>
              </w:rPr>
              <w:t xml:space="preserve">Agricultura, Pecuária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Abastecimento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Extensão Rural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Pouso Alegre com mais Infraestrutura e Serv. Públicos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Qualidade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FC3983" w:rsidRDefault="006033FA" w:rsidP="00603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3FA" w:rsidRPr="00FC3983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633.750,00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137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CONTRAPARTIDA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700.000,00</w:t>
            </w:r>
          </w:p>
        </w:tc>
      </w:tr>
      <w:tr w:rsidR="006033FA" w:rsidRPr="00FC3983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 xml:space="preserve">FONTE DE RECURSO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Para ocorrer os créditos indicados no artigo anterior</w:t>
      </w:r>
      <w:proofErr w:type="gramStart"/>
      <w:r w:rsidRPr="006033FA">
        <w:rPr>
          <w:rFonts w:ascii="Times New Roman" w:hAnsi="Times New Roman"/>
          <w:sz w:val="24"/>
          <w:szCs w:val="24"/>
        </w:rPr>
        <w:t>, serão</w:t>
      </w:r>
      <w:proofErr w:type="gramEnd"/>
      <w:r w:rsidRPr="006033FA">
        <w:rPr>
          <w:rFonts w:ascii="Times New Roman" w:hAnsi="Times New Roman"/>
          <w:sz w:val="24"/>
          <w:szCs w:val="24"/>
        </w:rPr>
        <w:t xml:space="preserve"> utilizados como recurso anulação das seguintes dotações do orçamento vigente.</w:t>
      </w:r>
    </w:p>
    <w:p w:rsidR="006033FA" w:rsidRDefault="006033FA" w:rsidP="006033FA">
      <w:pPr>
        <w:pStyle w:val="SemEspaamento"/>
      </w:pPr>
    </w:p>
    <w:p w:rsidR="006033FA" w:rsidRDefault="006033FA" w:rsidP="006033FA">
      <w:pPr>
        <w:pStyle w:val="SemEspaamento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Patrimônio Histórico, Artístico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Arqueológico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55146B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55146B">
              <w:rPr>
                <w:rFonts w:ascii="Arial" w:hAnsi="Arial" w:cs="Arial"/>
                <w:color w:val="000000"/>
                <w:sz w:val="18"/>
                <w:szCs w:val="18"/>
              </w:rPr>
              <w:t>Pouso Alegre com Mais Cultura e Alegria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Revitalização da Casa 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Junqueiras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rPr>
                <w:sz w:val="18"/>
                <w:szCs w:val="18"/>
                <w:lang w:eastAsia="pt-BR"/>
              </w:rPr>
            </w:pPr>
          </w:p>
        </w:tc>
      </w:tr>
      <w:tr w:rsidR="006033FA" w:rsidRPr="0032109D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450.000,00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Default="006033FA" w:rsidP="006033FA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Patrimônio Histórico, Artístico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Arqueológico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55146B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Pouso Alegre – Patrimônio Cultural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 e Material Permanente Teatro Municipal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32109D" w:rsidRDefault="006033FA" w:rsidP="006033FA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183.750,00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Transferências de Convênios não relacionados à Educação, à Saúde e nem a Assistência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Default="006033FA" w:rsidP="006033FA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D705AA" w:rsidRDefault="006033FA" w:rsidP="006033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 xml:space="preserve">Pouso Alegre com Mais </w:t>
            </w:r>
            <w:proofErr w:type="spellStart"/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>Eficâcia</w:t>
            </w:r>
            <w:proofErr w:type="spellEnd"/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 xml:space="preserve"> e Eficiência Administrativa</w:t>
            </w:r>
          </w:p>
          <w:p w:rsidR="006033FA" w:rsidRPr="00D705A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3FA" w:rsidRPr="00E10DCA" w:rsidTr="006033F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tabs>
                <w:tab w:val="right" w:pos="44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Equipamentos e Material Permanente – Depto Des.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Agropecuário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D705AA" w:rsidRDefault="006033FA" w:rsidP="006033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6033FA" w:rsidRPr="00E10DCA" w:rsidTr="006033F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E10DC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Pr="00FC3983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FA" w:rsidRDefault="006033FA" w:rsidP="006033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033FA" w:rsidRP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33F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3FA">
        <w:rPr>
          <w:rFonts w:ascii="Times New Roman" w:hAnsi="Times New Roman"/>
          <w:sz w:val="24"/>
          <w:szCs w:val="24"/>
        </w:rPr>
        <w:t>Revogam-se as disposições em contrário</w:t>
      </w:r>
      <w:r w:rsidR="00074862">
        <w:rPr>
          <w:rFonts w:ascii="Times New Roman" w:hAnsi="Times New Roman"/>
          <w:sz w:val="24"/>
          <w:szCs w:val="24"/>
        </w:rPr>
        <w:t>.</w:t>
      </w:r>
    </w:p>
    <w:p w:rsid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B665D4" w:rsidP="00B665D4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1º</w:t>
      </w:r>
      <w:r w:rsidR="006033FA" w:rsidRPr="006033F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</w:t>
      </w:r>
      <w:r w:rsidR="006033FA" w:rsidRPr="006033FA">
        <w:rPr>
          <w:rFonts w:ascii="Times New Roman" w:hAnsi="Times New Roman"/>
          <w:sz w:val="24"/>
          <w:szCs w:val="24"/>
        </w:rPr>
        <w:t>o de 2017</w:t>
      </w:r>
      <w:r w:rsidR="006033FA">
        <w:rPr>
          <w:rFonts w:ascii="Times New Roman" w:hAnsi="Times New Roman"/>
          <w:sz w:val="24"/>
          <w:szCs w:val="24"/>
        </w:rPr>
        <w:t>.</w:t>
      </w: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p w:rsidR="00B665D4" w:rsidRPr="00535CA7" w:rsidRDefault="00B665D4" w:rsidP="00B665D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35CA7">
        <w:rPr>
          <w:rFonts w:ascii="Times New Roman" w:hAnsi="Times New Roman"/>
          <w:sz w:val="24"/>
          <w:szCs w:val="24"/>
        </w:rPr>
        <w:t>Rafael Tadeu Simões</w:t>
      </w:r>
    </w:p>
    <w:p w:rsidR="00B665D4" w:rsidRDefault="00B665D4" w:rsidP="00B665D4">
      <w:pPr>
        <w:jc w:val="center"/>
        <w:rPr>
          <w:rFonts w:ascii="Times New Roman" w:hAnsi="Times New Roman"/>
          <w:sz w:val="20"/>
          <w:szCs w:val="20"/>
        </w:rPr>
      </w:pPr>
      <w:r w:rsidRPr="00535CA7">
        <w:rPr>
          <w:rFonts w:ascii="Times New Roman" w:hAnsi="Times New Roman"/>
          <w:sz w:val="20"/>
          <w:szCs w:val="20"/>
        </w:rPr>
        <w:t>PREFEITO MUNICIPAL</w:t>
      </w:r>
    </w:p>
    <w:p w:rsidR="00B665D4" w:rsidRPr="00535CA7" w:rsidRDefault="00B665D4" w:rsidP="00B665D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665D4" w:rsidRPr="00535CA7" w:rsidTr="007B43E0">
        <w:tc>
          <w:tcPr>
            <w:tcW w:w="5172" w:type="dxa"/>
          </w:tcPr>
          <w:p w:rsidR="00B665D4" w:rsidRPr="00535CA7" w:rsidRDefault="00B665D4" w:rsidP="007B43E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B665D4" w:rsidRPr="00535CA7" w:rsidRDefault="00B665D4" w:rsidP="007B43E0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CHEFE DE GABINETE</w:t>
            </w:r>
            <w:r w:rsidRPr="00535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5D4" w:rsidRPr="00535CA7" w:rsidRDefault="00B665D4" w:rsidP="007B4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B665D4" w:rsidRPr="00535CA7" w:rsidRDefault="00B665D4" w:rsidP="007B43E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Júlio Cesar da Silva Tavares</w:t>
            </w:r>
          </w:p>
          <w:p w:rsidR="00B665D4" w:rsidRPr="00535CA7" w:rsidRDefault="00B665D4" w:rsidP="007B4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SECRETÁRIO MUNICIPAL DE ADMINISTRAÇÃO E FINANÇAS</w:t>
            </w:r>
          </w:p>
        </w:tc>
      </w:tr>
    </w:tbl>
    <w:p w:rsidR="006033FA" w:rsidRPr="006033FA" w:rsidRDefault="006033FA" w:rsidP="006033FA">
      <w:pPr>
        <w:pStyle w:val="SemEspaamento"/>
        <w:rPr>
          <w:rFonts w:ascii="Times New Roman" w:hAnsi="Times New Roman"/>
          <w:sz w:val="24"/>
          <w:szCs w:val="24"/>
        </w:rPr>
      </w:pPr>
    </w:p>
    <w:sectPr w:rsidR="006033FA" w:rsidRPr="006033FA" w:rsidSect="006033F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33FA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862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E7E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3FA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5D4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33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2017-08-30T15:59:00Z</cp:lastPrinted>
  <dcterms:created xsi:type="dcterms:W3CDTF">2017-10-05T16:03:00Z</dcterms:created>
  <dcterms:modified xsi:type="dcterms:W3CDTF">2017-10-05T16:03:00Z</dcterms:modified>
</cp:coreProperties>
</file>