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COPASA para investigação da rede de águas fluviais localizada na Avenida Moisés Lopes, atrás do CAIC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esgoto está sendo jogado nas redes de águas fluviais.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