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A6" w:rsidRDefault="005C51A6" w:rsidP="005C51A6">
      <w:pPr>
        <w:pStyle w:val="Default"/>
      </w:pPr>
    </w:p>
    <w:p w:rsidR="005C51A6" w:rsidRDefault="005C51A6" w:rsidP="005C51A6">
      <w:pPr>
        <w:pStyle w:val="Default"/>
      </w:pPr>
    </w:p>
    <w:p w:rsidR="005C51A6" w:rsidRDefault="005C51A6" w:rsidP="005C51A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5C51A6" w:rsidRDefault="005C51A6" w:rsidP="005C51A6">
      <w:pPr>
        <w:pStyle w:val="Default"/>
        <w:jc w:val="center"/>
        <w:rPr>
          <w:sz w:val="23"/>
          <w:szCs w:val="23"/>
        </w:rPr>
      </w:pPr>
    </w:p>
    <w:p w:rsidR="005C51A6" w:rsidRDefault="005C51A6" w:rsidP="005C51A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18 DE FEVEREIRO DE 2014</w:t>
      </w:r>
    </w:p>
    <w:p w:rsidR="005C51A6" w:rsidRDefault="005C51A6" w:rsidP="005C51A6">
      <w:pPr>
        <w:pStyle w:val="Default"/>
        <w:rPr>
          <w:sz w:val="23"/>
          <w:szCs w:val="23"/>
        </w:rPr>
      </w:pPr>
    </w:p>
    <w:p w:rsidR="005C51A6" w:rsidRDefault="005C51A6" w:rsidP="005C51A6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</w:rPr>
        <w:t>Projeto de Lei Nº 00587/2014</w:t>
      </w:r>
      <w:r>
        <w:rPr>
          <w:rFonts w:ascii="Times New Roman" w:hAnsi="Times New Roman" w:cs="Times New Roman"/>
        </w:rPr>
        <w:tab/>
        <w:t>ALTERA O ART. 1º, 5º, 6º, 8º, PARÁGRAFO ÚNICO DO ART. 11 E ART. 12, CAPUT E PARÁGRAFO ÚNICO, ACRESCENTA OS §§ 1º-A E 1º-B, NO ART. 2º, REVOGA O § 2º, DO ART. 3º, DA LEI Nº 3.785/2000, QUE CRIOU O FUNDO MUNICIPAL DE HABITAÇÃO - FMH</w:t>
      </w:r>
      <w:proofErr w:type="gramStart"/>
      <w:r>
        <w:rPr>
          <w:rFonts w:ascii="Times New Roman" w:hAnsi="Times New Roman" w:cs="Times New Roman"/>
        </w:rPr>
        <w:t>, DÁ</w:t>
      </w:r>
      <w:proofErr w:type="gramEnd"/>
      <w:r>
        <w:rPr>
          <w:rFonts w:ascii="Times New Roman" w:hAnsi="Times New Roman" w:cs="Times New Roman"/>
        </w:rPr>
        <w:t xml:space="preserve"> OUTRAS PROVIDÊNCIAS.</w:t>
      </w:r>
      <w:r>
        <w:rPr>
          <w:rFonts w:ascii="Times New Roman" w:hAnsi="Times New Roman" w:cs="Times New Roman"/>
        </w:rPr>
        <w:br/>
        <w:t>Autor:  PODER EXECUTIVO</w:t>
      </w:r>
      <w:r>
        <w:rPr>
          <w:rFonts w:ascii="Times New Roman" w:hAnsi="Times New Roman" w:cs="Times New Roman"/>
        </w:rPr>
        <w:br/>
        <w:t>2ª Votação</w:t>
      </w:r>
      <w:r>
        <w:rPr>
          <w:rFonts w:ascii="Times New Roman" w:hAnsi="Times New Roman" w:cs="Times New Roman"/>
        </w:rPr>
        <w:br/>
        <w:t>(      ) CAFO</w:t>
      </w:r>
      <w:r>
        <w:rPr>
          <w:rFonts w:ascii="Times New Roman" w:hAnsi="Times New Roman" w:cs="Times New Roman"/>
        </w:rPr>
        <w:tab/>
        <w:t>(      ) CJR</w:t>
      </w:r>
      <w:r>
        <w:rPr>
          <w:rFonts w:ascii="Times New Roman" w:hAnsi="Times New Roman" w:cs="Times New Roman"/>
        </w:rPr>
        <w:tab/>
        <w:t>(      ) COS</w:t>
      </w:r>
      <w:r>
        <w:rPr>
          <w:rFonts w:ascii="Times New Roman" w:hAnsi="Times New Roman" w:cs="Times New Roman"/>
        </w:rPr>
        <w:tab/>
        <w:t>(      ) CAP</w:t>
      </w:r>
      <w:r>
        <w:rPr>
          <w:rFonts w:ascii="Times New Roman" w:hAnsi="Times New Roman" w:cs="Times New Roman"/>
        </w:rPr>
        <w:tab/>
        <w:t>(      ) CDDPD</w:t>
      </w:r>
    </w:p>
    <w:p w:rsidR="005C51A6" w:rsidRDefault="005C51A6" w:rsidP="005C5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Projeto de Lei Nº 00588/2014</w:t>
      </w:r>
      <w:r>
        <w:rPr>
          <w:rFonts w:ascii="Times New Roman" w:hAnsi="Times New Roman" w:cs="Times New Roman"/>
        </w:rPr>
        <w:tab/>
        <w:t>CRIA O CONSELHO MUNICIPAL DE HABITAÇÃO DE INTERESSE SOCIAL DE POUSO ALEGRE.</w:t>
      </w:r>
      <w:r>
        <w:rPr>
          <w:rFonts w:ascii="Times New Roman" w:hAnsi="Times New Roman" w:cs="Times New Roman"/>
        </w:rPr>
        <w:br/>
        <w:t>Autor: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PODER EXECUTIVO</w:t>
      </w:r>
      <w:r>
        <w:rPr>
          <w:rFonts w:ascii="Times New Roman" w:hAnsi="Times New Roman" w:cs="Times New Roman"/>
        </w:rPr>
        <w:br/>
        <w:t>2ª Votação</w:t>
      </w:r>
      <w:r>
        <w:rPr>
          <w:rFonts w:ascii="Times New Roman" w:hAnsi="Times New Roman" w:cs="Times New Roman"/>
        </w:rPr>
        <w:br/>
        <w:t>(      ) CAFO</w:t>
      </w:r>
      <w:r>
        <w:rPr>
          <w:rFonts w:ascii="Times New Roman" w:hAnsi="Times New Roman" w:cs="Times New Roman"/>
        </w:rPr>
        <w:tab/>
        <w:t>(      ) CJR</w:t>
      </w:r>
      <w:r>
        <w:rPr>
          <w:rFonts w:ascii="Times New Roman" w:hAnsi="Times New Roman" w:cs="Times New Roman"/>
        </w:rPr>
        <w:tab/>
        <w:t>(      ) COS</w:t>
      </w:r>
      <w:r>
        <w:rPr>
          <w:rFonts w:ascii="Times New Roman" w:hAnsi="Times New Roman" w:cs="Times New Roman"/>
        </w:rPr>
        <w:tab/>
        <w:t>(      ) CAP</w:t>
      </w:r>
      <w:r>
        <w:rPr>
          <w:rFonts w:ascii="Times New Roman" w:hAnsi="Times New Roman" w:cs="Times New Roman"/>
        </w:rPr>
        <w:tab/>
        <w:t>(      ) CDDPD</w:t>
      </w:r>
    </w:p>
    <w:p w:rsidR="005C51A6" w:rsidRDefault="005C51A6" w:rsidP="005C5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Projeto de Lei Nº 00590/2014</w:t>
      </w:r>
      <w:r>
        <w:rPr>
          <w:rFonts w:ascii="Times New Roman" w:hAnsi="Times New Roman" w:cs="Times New Roman"/>
        </w:rPr>
        <w:tab/>
        <w:t xml:space="preserve">AUTORIZA O CANCELAMENTO DA AVERBAÇÃO NÚMERO 01, DA MATRÍCULA 82.389, LIVRO 02 (CARTÓRIO DE REGISTRO DE IMÓVEIS DA COMARCA DE POUSO ALEGRE, REFERENTE AO IMÓVEL TRANSFERIDO </w:t>
      </w:r>
      <w:proofErr w:type="gramStart"/>
      <w:r>
        <w:rPr>
          <w:rFonts w:ascii="Times New Roman" w:hAnsi="Times New Roman" w:cs="Times New Roman"/>
        </w:rPr>
        <w:t>À</w:t>
      </w:r>
      <w:proofErr w:type="gramEnd"/>
      <w:r>
        <w:rPr>
          <w:rFonts w:ascii="Times New Roman" w:hAnsi="Times New Roman" w:cs="Times New Roman"/>
        </w:rPr>
        <w:t xml:space="preserve"> SCREEN SERVICE DO BRASIL INDÚSTRIA E COMÉRCIO DE PRODUTOS ELETRÔNICOS LIMITADA.</w:t>
      </w:r>
      <w:r>
        <w:rPr>
          <w:rFonts w:ascii="Times New Roman" w:hAnsi="Times New Roman" w:cs="Times New Roman"/>
        </w:rPr>
        <w:br/>
        <w:t>Autor:  PODER EXECUTIVO</w:t>
      </w:r>
      <w:r>
        <w:rPr>
          <w:rFonts w:ascii="Times New Roman" w:hAnsi="Times New Roman" w:cs="Times New Roman"/>
        </w:rPr>
        <w:br/>
        <w:t>2ª Votação</w:t>
      </w:r>
      <w:r>
        <w:rPr>
          <w:rFonts w:ascii="Times New Roman" w:hAnsi="Times New Roman" w:cs="Times New Roman"/>
        </w:rPr>
        <w:br/>
        <w:t>(      ) CAFO</w:t>
      </w:r>
      <w:r>
        <w:rPr>
          <w:rFonts w:ascii="Times New Roman" w:hAnsi="Times New Roman" w:cs="Times New Roman"/>
        </w:rPr>
        <w:tab/>
        <w:t>(      ) CJR</w:t>
      </w:r>
      <w:r>
        <w:rPr>
          <w:rFonts w:ascii="Times New Roman" w:hAnsi="Times New Roman" w:cs="Times New Roman"/>
        </w:rPr>
        <w:tab/>
        <w:t>(      ) COS</w:t>
      </w:r>
      <w:r>
        <w:rPr>
          <w:rFonts w:ascii="Times New Roman" w:hAnsi="Times New Roman" w:cs="Times New Roman"/>
        </w:rPr>
        <w:tab/>
        <w:t>(      ) CAP</w:t>
      </w:r>
      <w:r>
        <w:rPr>
          <w:rFonts w:ascii="Times New Roman" w:hAnsi="Times New Roman" w:cs="Times New Roman"/>
        </w:rPr>
        <w:tab/>
        <w:t>(      ) CDDPD</w:t>
      </w:r>
    </w:p>
    <w:p w:rsidR="005C51A6" w:rsidRDefault="005C51A6" w:rsidP="005C5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Projeto de Lei Nº 00595/2014</w:t>
      </w:r>
      <w:r>
        <w:rPr>
          <w:rFonts w:ascii="Times New Roman" w:hAnsi="Times New Roman" w:cs="Times New Roman"/>
        </w:rPr>
        <w:tab/>
        <w:t>INSTITUI O FUNDO MUNICIPAL DE PLANEJAMENTO DO MUNICÍPIO DE POUSO ALEGRE.</w:t>
      </w:r>
      <w:r>
        <w:rPr>
          <w:rFonts w:ascii="Times New Roman" w:hAnsi="Times New Roman" w:cs="Times New Roman"/>
        </w:rPr>
        <w:br/>
        <w:t>Autor: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PODER EXECUTIVO</w:t>
      </w:r>
      <w:r>
        <w:rPr>
          <w:rFonts w:ascii="Times New Roman" w:hAnsi="Times New Roman" w:cs="Times New Roman"/>
        </w:rPr>
        <w:br/>
        <w:t>1ª Votação</w:t>
      </w:r>
      <w:r>
        <w:rPr>
          <w:rFonts w:ascii="Times New Roman" w:hAnsi="Times New Roman" w:cs="Times New Roman"/>
        </w:rPr>
        <w:br/>
        <w:t>(      ) CAFO</w:t>
      </w:r>
      <w:r>
        <w:rPr>
          <w:rFonts w:ascii="Times New Roman" w:hAnsi="Times New Roman" w:cs="Times New Roman"/>
        </w:rPr>
        <w:tab/>
        <w:t>(      ) CJR</w:t>
      </w:r>
      <w:r>
        <w:rPr>
          <w:rFonts w:ascii="Times New Roman" w:hAnsi="Times New Roman" w:cs="Times New Roman"/>
        </w:rPr>
        <w:tab/>
        <w:t>(      ) COS</w:t>
      </w:r>
      <w:r>
        <w:rPr>
          <w:rFonts w:ascii="Times New Roman" w:hAnsi="Times New Roman" w:cs="Times New Roman"/>
        </w:rPr>
        <w:tab/>
        <w:t>(      ) CAP</w:t>
      </w:r>
      <w:r>
        <w:rPr>
          <w:rFonts w:ascii="Times New Roman" w:hAnsi="Times New Roman" w:cs="Times New Roman"/>
        </w:rPr>
        <w:tab/>
        <w:t>(      ) CDDPD</w:t>
      </w:r>
    </w:p>
    <w:p w:rsidR="005C51A6" w:rsidRDefault="005C51A6" w:rsidP="005C5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Projeto de Lei Nº 00601/2014</w:t>
      </w:r>
      <w:r>
        <w:rPr>
          <w:rFonts w:ascii="Times New Roman" w:hAnsi="Times New Roman" w:cs="Times New Roman"/>
        </w:rPr>
        <w:tab/>
        <w:t>DISPÕE SOBRE A CRIAÇÃO DO CONSELHO MUNICIPAL DE PROTEÇÃO ANIMAL - COMUPA E DÁ OUTRAS PROVIDÊNCIAS.</w:t>
      </w:r>
      <w:r>
        <w:rPr>
          <w:rFonts w:ascii="Times New Roman" w:hAnsi="Times New Roman" w:cs="Times New Roman"/>
        </w:rPr>
        <w:br/>
        <w:t>Autor: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PODER EXECUTIVO</w:t>
      </w:r>
      <w:r>
        <w:rPr>
          <w:rFonts w:ascii="Times New Roman" w:hAnsi="Times New Roman" w:cs="Times New Roman"/>
        </w:rPr>
        <w:br/>
        <w:t>1ª Votação</w:t>
      </w:r>
      <w:r>
        <w:rPr>
          <w:rFonts w:ascii="Times New Roman" w:hAnsi="Times New Roman" w:cs="Times New Roman"/>
        </w:rPr>
        <w:br/>
        <w:t>(      ) CAFO</w:t>
      </w:r>
      <w:r>
        <w:rPr>
          <w:rFonts w:ascii="Times New Roman" w:hAnsi="Times New Roman" w:cs="Times New Roman"/>
        </w:rPr>
        <w:tab/>
        <w:t>(      ) CJR</w:t>
      </w:r>
      <w:r>
        <w:rPr>
          <w:rFonts w:ascii="Times New Roman" w:hAnsi="Times New Roman" w:cs="Times New Roman"/>
        </w:rPr>
        <w:tab/>
        <w:t>(      ) COS</w:t>
      </w:r>
      <w:r>
        <w:rPr>
          <w:rFonts w:ascii="Times New Roman" w:hAnsi="Times New Roman" w:cs="Times New Roman"/>
        </w:rPr>
        <w:tab/>
        <w:t>(      ) CAP</w:t>
      </w:r>
      <w:r>
        <w:rPr>
          <w:rFonts w:ascii="Times New Roman" w:hAnsi="Times New Roman" w:cs="Times New Roman"/>
        </w:rPr>
        <w:tab/>
        <w:t>(      ) CDDPD</w:t>
      </w:r>
    </w:p>
    <w:p w:rsidR="005C51A6" w:rsidRDefault="005C51A6" w:rsidP="005C5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Projeto de Lei Nº 07046/2014</w:t>
      </w:r>
      <w:r>
        <w:rPr>
          <w:rFonts w:ascii="Times New Roman" w:hAnsi="Times New Roman" w:cs="Times New Roman"/>
        </w:rPr>
        <w:tab/>
        <w:t>DECLARA DE UTILIDADE PÚBLICA ASRCBBH-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ASSOCIAÇÃO SANTA RITA DE CÁSSIA DO BAIRRO BELO HORIZONTE- POUSO ALEGRE/MG.</w:t>
      </w:r>
      <w:r>
        <w:rPr>
          <w:rFonts w:ascii="Times New Roman" w:hAnsi="Times New Roman" w:cs="Times New Roman"/>
        </w:rPr>
        <w:br/>
        <w:t>Autor:  Mario de Pinho</w:t>
      </w:r>
      <w:r>
        <w:rPr>
          <w:rFonts w:ascii="Times New Roman" w:hAnsi="Times New Roman" w:cs="Times New Roman"/>
        </w:rPr>
        <w:br/>
        <w:t>1ª Votação</w:t>
      </w:r>
      <w:r>
        <w:rPr>
          <w:rFonts w:ascii="Times New Roman" w:hAnsi="Times New Roman" w:cs="Times New Roman"/>
        </w:rPr>
        <w:br/>
        <w:t>(      ) CAFO</w:t>
      </w:r>
      <w:r>
        <w:rPr>
          <w:rFonts w:ascii="Times New Roman" w:hAnsi="Times New Roman" w:cs="Times New Roman"/>
        </w:rPr>
        <w:tab/>
        <w:t>(      ) CJR</w:t>
      </w:r>
      <w:r>
        <w:rPr>
          <w:rFonts w:ascii="Times New Roman" w:hAnsi="Times New Roman" w:cs="Times New Roman"/>
        </w:rPr>
        <w:tab/>
        <w:t>(      ) COS</w:t>
      </w:r>
      <w:r>
        <w:rPr>
          <w:rFonts w:ascii="Times New Roman" w:hAnsi="Times New Roman" w:cs="Times New Roman"/>
        </w:rPr>
        <w:tab/>
        <w:t>(      ) CAP</w:t>
      </w:r>
      <w:r>
        <w:rPr>
          <w:rFonts w:ascii="Times New Roman" w:hAnsi="Times New Roman" w:cs="Times New Roman"/>
        </w:rPr>
        <w:tab/>
        <w:t>(      ) CDDPD</w:t>
      </w:r>
    </w:p>
    <w:p w:rsidR="005C51A6" w:rsidRDefault="005C51A6" w:rsidP="005C51A6">
      <w:pPr>
        <w:pStyle w:val="Default"/>
        <w:rPr>
          <w:sz w:val="23"/>
          <w:szCs w:val="23"/>
        </w:rPr>
      </w:pPr>
      <w:bookmarkStart w:id="0" w:name="_GoBack"/>
      <w:bookmarkEnd w:id="0"/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C51A6"/>
    <w:rsid w:val="00000C9D"/>
    <w:rsid w:val="00001336"/>
    <w:rsid w:val="0000284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36BBF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AD8"/>
    <w:rsid w:val="002610F0"/>
    <w:rsid w:val="002616D5"/>
    <w:rsid w:val="0026180E"/>
    <w:rsid w:val="00261A26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4022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384"/>
    <w:rsid w:val="004E7D24"/>
    <w:rsid w:val="004F0D0B"/>
    <w:rsid w:val="004F19A1"/>
    <w:rsid w:val="004F2358"/>
    <w:rsid w:val="004F294E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7B7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9A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1A6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65"/>
    <w:rsid w:val="005E392F"/>
    <w:rsid w:val="005E4E8E"/>
    <w:rsid w:val="005E4F05"/>
    <w:rsid w:val="005E52DE"/>
    <w:rsid w:val="005E5D3C"/>
    <w:rsid w:val="005E63B5"/>
    <w:rsid w:val="005E670F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64D0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91F"/>
    <w:rsid w:val="008D2A62"/>
    <w:rsid w:val="008D2BE3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815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3EA3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0DA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50A2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52DE8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5469"/>
    <w:rsid w:val="00E96411"/>
    <w:rsid w:val="00E9673A"/>
    <w:rsid w:val="00E97B88"/>
    <w:rsid w:val="00E97C91"/>
    <w:rsid w:val="00EA04AB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5B87"/>
    <w:rsid w:val="00ED6BDB"/>
    <w:rsid w:val="00ED733C"/>
    <w:rsid w:val="00ED7708"/>
    <w:rsid w:val="00EE0862"/>
    <w:rsid w:val="00EE208F"/>
    <w:rsid w:val="00EE2E62"/>
    <w:rsid w:val="00EE2EE7"/>
    <w:rsid w:val="00EE321A"/>
    <w:rsid w:val="00EE4234"/>
    <w:rsid w:val="00EE4D1F"/>
    <w:rsid w:val="00EE5488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AA9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C5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2014-02-18T15:47:00Z</dcterms:created>
  <dcterms:modified xsi:type="dcterms:W3CDTF">2014-02-18T15:47:00Z</dcterms:modified>
</cp:coreProperties>
</file>