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14 de Outubro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150C4C" w:rsidRDefault="002F4AE1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</w:rPr>
        <w:br/>
      </w:r>
      <w:r w:rsidRPr="00150C4C">
        <w:rPr>
          <w:b/>
          <w:sz w:val="28"/>
          <w:szCs w:val="28"/>
        </w:rPr>
        <w:t>EXPEDIENTE DO EXECUTIVO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</w:r>
      <w:r w:rsidRPr="00150C4C">
        <w:rPr>
          <w:sz w:val="28"/>
          <w:szCs w:val="28"/>
        </w:rPr>
        <w:t xml:space="preserve">Ofício 332/2014 encaminhando o </w:t>
      </w:r>
      <w:r w:rsidRPr="00150C4C">
        <w:rPr>
          <w:sz w:val="28"/>
          <w:szCs w:val="28"/>
        </w:rPr>
        <w:t>ofício 03/2014 da Presidência do Conselho de Políticas Culturais e Patrimoniais, para juntada ao Projeto de Lei nº 652/2014.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</w:r>
      <w:r w:rsidRPr="00150C4C">
        <w:rPr>
          <w:sz w:val="28"/>
          <w:szCs w:val="28"/>
        </w:rPr>
        <w:t xml:space="preserve">Ofício 169/2014 solicitando a realização de uma reunião para tratar das Indicações feitas à Secretaria </w:t>
      </w:r>
      <w:r w:rsidRPr="00150C4C">
        <w:rPr>
          <w:sz w:val="28"/>
          <w:szCs w:val="28"/>
        </w:rPr>
        <w:t>Municipal de Transporte e Trânsito.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</w:r>
      <w:r w:rsidRPr="00150C4C">
        <w:rPr>
          <w:sz w:val="28"/>
          <w:szCs w:val="28"/>
        </w:rPr>
        <w:t>Ofício nº 02-186/2014 solicitando a cessão do Plenarinho para a realização de congresso técnico do 43º Jogos Estudantis de Pouso Alegre "J.E.P.A. 2014" no dia 23 de Outubro, quinta-feira, às 9h00min.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</w:r>
      <w:r w:rsidRPr="00150C4C">
        <w:rPr>
          <w:sz w:val="28"/>
          <w:szCs w:val="28"/>
        </w:rPr>
        <w:t>Ofício nº 43/2014 encaminhado pela Secretaria Municipal de Saúde, solicitando a cessão do Plenário da Câmara Municipal para a realização do II Encontro da Junta Reguladora Regional de Saúde, no dia 22/10/2014.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</w:r>
      <w:r w:rsidRPr="00150C4C">
        <w:rPr>
          <w:sz w:val="28"/>
          <w:szCs w:val="28"/>
        </w:rPr>
        <w:t>Ofício</w:t>
      </w:r>
      <w:r w:rsidRPr="00150C4C">
        <w:rPr>
          <w:sz w:val="28"/>
          <w:szCs w:val="28"/>
        </w:rPr>
        <w:t xml:space="preserve"> nº 328/2014 encaminhando as Leis nº 5510/2014 e 5511/2014 sancionadas pelo Poder Executivo.</w:t>
      </w:r>
    </w:p>
    <w:p w:rsidR="003D1193" w:rsidRPr="00150C4C" w:rsidRDefault="002F4AE1">
      <w:pPr>
        <w:rPr>
          <w:b/>
          <w:sz w:val="28"/>
          <w:szCs w:val="28"/>
        </w:rPr>
      </w:pPr>
      <w:r w:rsidRPr="00150C4C">
        <w:rPr>
          <w:b/>
          <w:sz w:val="28"/>
          <w:szCs w:val="28"/>
        </w:rPr>
        <w:lastRenderedPageBreak/>
        <w:br/>
      </w:r>
    </w:p>
    <w:p w:rsidR="00387DBA" w:rsidRPr="00150C4C" w:rsidRDefault="002F4AE1">
      <w:pPr>
        <w:rPr>
          <w:sz w:val="28"/>
          <w:szCs w:val="28"/>
        </w:rPr>
      </w:pPr>
      <w:r w:rsidRPr="00150C4C">
        <w:rPr>
          <w:b/>
          <w:sz w:val="28"/>
          <w:szCs w:val="28"/>
        </w:rPr>
        <w:t>EXPEDIENTE DE DIVERSOS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</w:r>
      <w:r w:rsidRPr="00150C4C">
        <w:rPr>
          <w:sz w:val="28"/>
          <w:szCs w:val="28"/>
        </w:rPr>
        <w:t xml:space="preserve">Ofício 13/2014 encaminhando pelo Conselho Municipal de Assistência Social de Pouso Alegre - CMAS, solicitando a cessão </w:t>
      </w:r>
      <w:r w:rsidRPr="00150C4C">
        <w:rPr>
          <w:sz w:val="28"/>
          <w:szCs w:val="28"/>
        </w:rPr>
        <w:t xml:space="preserve">do Plenário, de data show, som, mesa para credenciamento, espaço e mesa para Coffe Break, no dia 20 de Novembro, de 13h </w:t>
      </w:r>
      <w:proofErr w:type="gramStart"/>
      <w:r w:rsidRPr="00150C4C">
        <w:rPr>
          <w:sz w:val="28"/>
          <w:szCs w:val="28"/>
        </w:rPr>
        <w:t>às</w:t>
      </w:r>
      <w:proofErr w:type="gramEnd"/>
      <w:r w:rsidRPr="00150C4C">
        <w:rPr>
          <w:sz w:val="28"/>
          <w:szCs w:val="28"/>
        </w:rPr>
        <w:t xml:space="preserve"> 18h, para a re</w:t>
      </w:r>
      <w:r w:rsidR="003D1193" w:rsidRPr="00150C4C">
        <w:rPr>
          <w:sz w:val="28"/>
          <w:szCs w:val="28"/>
        </w:rPr>
        <w:t>alização da 3ª reunião ampliada,</w:t>
      </w:r>
      <w:r w:rsidRPr="00150C4C">
        <w:rPr>
          <w:sz w:val="28"/>
          <w:szCs w:val="28"/>
        </w:rPr>
        <w:t xml:space="preserve"> </w:t>
      </w:r>
      <w:r w:rsidR="003D1193" w:rsidRPr="00150C4C">
        <w:rPr>
          <w:sz w:val="28"/>
          <w:szCs w:val="28"/>
        </w:rPr>
        <w:t>P</w:t>
      </w:r>
      <w:r w:rsidRPr="00150C4C">
        <w:rPr>
          <w:sz w:val="28"/>
          <w:szCs w:val="28"/>
        </w:rPr>
        <w:t>ara cerca de 150 convidados.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</w:r>
      <w:r w:rsidRPr="00150C4C">
        <w:rPr>
          <w:sz w:val="28"/>
          <w:szCs w:val="28"/>
        </w:rPr>
        <w:t>Nota de repúdio encaminhad</w:t>
      </w:r>
      <w:r w:rsidR="003D1193" w:rsidRPr="00150C4C">
        <w:rPr>
          <w:sz w:val="28"/>
          <w:szCs w:val="28"/>
        </w:rPr>
        <w:t>a</w:t>
      </w:r>
      <w:r w:rsidRPr="00150C4C">
        <w:rPr>
          <w:sz w:val="28"/>
          <w:szCs w:val="28"/>
        </w:rPr>
        <w:t xml:space="preserve"> pelo </w:t>
      </w:r>
      <w:r w:rsidR="003D1193" w:rsidRPr="00150C4C">
        <w:rPr>
          <w:sz w:val="28"/>
          <w:szCs w:val="28"/>
        </w:rPr>
        <w:t xml:space="preserve">Sr. Marcos Ribeiro dos Reis </w:t>
      </w:r>
      <w:r w:rsidRPr="00150C4C">
        <w:rPr>
          <w:sz w:val="28"/>
          <w:szCs w:val="28"/>
        </w:rPr>
        <w:t>face ao vereador Adriano da Farmácia por sua conduta como Parlamentar, que nos dois anos de seu manda</w:t>
      </w:r>
      <w:r w:rsidR="003D1193" w:rsidRPr="00150C4C">
        <w:rPr>
          <w:sz w:val="28"/>
          <w:szCs w:val="28"/>
        </w:rPr>
        <w:t>t</w:t>
      </w:r>
      <w:r w:rsidRPr="00150C4C">
        <w:rPr>
          <w:sz w:val="28"/>
          <w:szCs w:val="28"/>
        </w:rPr>
        <w:t>o não fez um projeto de grande importância para o município.</w:t>
      </w:r>
    </w:p>
    <w:p w:rsidR="003D1193" w:rsidRPr="00150C4C" w:rsidRDefault="002F4AE1">
      <w:pPr>
        <w:rPr>
          <w:b/>
          <w:sz w:val="28"/>
          <w:szCs w:val="28"/>
        </w:rPr>
      </w:pPr>
      <w:r w:rsidRPr="00150C4C">
        <w:rPr>
          <w:b/>
          <w:sz w:val="28"/>
          <w:szCs w:val="28"/>
        </w:rPr>
        <w:br/>
      </w:r>
    </w:p>
    <w:p w:rsidR="00387DBA" w:rsidRPr="00150C4C" w:rsidRDefault="002F4AE1">
      <w:pPr>
        <w:rPr>
          <w:sz w:val="28"/>
          <w:szCs w:val="28"/>
        </w:rPr>
      </w:pPr>
      <w:r w:rsidRPr="00150C4C">
        <w:rPr>
          <w:b/>
          <w:sz w:val="28"/>
          <w:szCs w:val="28"/>
        </w:rPr>
        <w:t>EXPEDIENTE DO LEGISLATIVO</w:t>
      </w:r>
    </w:p>
    <w:p w:rsidR="003D1193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</w:r>
    </w:p>
    <w:p w:rsidR="003D1193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t>INDICAÇÃO</w:t>
      </w:r>
      <w:r w:rsidRPr="00150C4C">
        <w:rPr>
          <w:sz w:val="28"/>
          <w:szCs w:val="28"/>
        </w:rPr>
        <w:br/>
      </w:r>
    </w:p>
    <w:p w:rsidR="003D1193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</w:r>
      <w:proofErr w:type="gramStart"/>
      <w:r w:rsidRPr="00150C4C">
        <w:rPr>
          <w:sz w:val="28"/>
          <w:szCs w:val="28"/>
        </w:rPr>
        <w:t>Vereador(</w:t>
      </w:r>
      <w:proofErr w:type="gramEnd"/>
      <w:r w:rsidRPr="00150C4C">
        <w:rPr>
          <w:sz w:val="28"/>
          <w:szCs w:val="28"/>
        </w:rPr>
        <w:t>a) Mário de Pinh</w:t>
      </w:r>
      <w:r w:rsidRPr="00150C4C">
        <w:rPr>
          <w:sz w:val="28"/>
          <w:szCs w:val="28"/>
        </w:rPr>
        <w:t>o: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  <w:t>Nº 00611/2014 - Solicita a substituição da rede, a manutenção da manivela e do cabo de aço da 1ª quadra de tênis da Praça de Esportes Municipal Prefeito Alvarim Vieira Rios, no Bairro Jardim Olímpico.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  <w:t xml:space="preserve">Nº 00612/2014 - Solicita a realização de operação </w:t>
      </w:r>
      <w:r w:rsidRPr="00150C4C">
        <w:rPr>
          <w:sz w:val="28"/>
          <w:szCs w:val="28"/>
        </w:rPr>
        <w:t>tapa-buraco na Avenida Prefeito Olavo Gomes de Oliveira, em frente ao nº 1.735.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  <w:t>Nº 00613/2014 - Solicita o envio de uma equipe de limpeza e capina para o Bairro Shangrilá.</w:t>
      </w:r>
    </w:p>
    <w:p w:rsidR="003D1193" w:rsidRPr="00150C4C" w:rsidRDefault="002F4AE1">
      <w:pPr>
        <w:rPr>
          <w:sz w:val="28"/>
          <w:szCs w:val="28"/>
        </w:rPr>
      </w:pPr>
      <w:r w:rsidRPr="00150C4C">
        <w:rPr>
          <w:sz w:val="28"/>
          <w:szCs w:val="28"/>
        </w:rPr>
        <w:br/>
      </w:r>
    </w:p>
    <w:p w:rsidR="003D1193" w:rsidRPr="00150C4C" w:rsidRDefault="002F4AE1" w:rsidP="003D1193">
      <w:pPr>
        <w:jc w:val="both"/>
        <w:rPr>
          <w:sz w:val="28"/>
          <w:szCs w:val="28"/>
        </w:rPr>
      </w:pPr>
      <w:proofErr w:type="gramStart"/>
      <w:r w:rsidRPr="00150C4C">
        <w:rPr>
          <w:sz w:val="28"/>
          <w:szCs w:val="28"/>
        </w:rPr>
        <w:t>Vereador(</w:t>
      </w:r>
      <w:proofErr w:type="gramEnd"/>
      <w:r w:rsidRPr="00150C4C">
        <w:rPr>
          <w:sz w:val="28"/>
          <w:szCs w:val="28"/>
        </w:rPr>
        <w:t>a) Adriano da Farmácia: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  <w:t>Nº 00614/2014 - Solicita a realização de operaçã</w:t>
      </w:r>
      <w:r w:rsidRPr="00150C4C">
        <w:rPr>
          <w:sz w:val="28"/>
          <w:szCs w:val="28"/>
        </w:rPr>
        <w:t>o tapa-buraco em toda a extensão da Avenida Prefeito Olavo Gomes de Oliveira.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lastRenderedPageBreak/>
        <w:br/>
        <w:t>Nº 00615/2014 - Solicita a pintura de uma faixa de pedestre na Avenida Marechal Castelo Branco, na interseção com a Rua Coronel Pradel, no Bairro Iara.</w:t>
      </w:r>
    </w:p>
    <w:p w:rsidR="003D1193" w:rsidRPr="00150C4C" w:rsidRDefault="002F4AE1">
      <w:pPr>
        <w:rPr>
          <w:sz w:val="28"/>
          <w:szCs w:val="28"/>
        </w:rPr>
      </w:pPr>
      <w:r w:rsidRPr="00150C4C">
        <w:rPr>
          <w:sz w:val="28"/>
          <w:szCs w:val="28"/>
        </w:rPr>
        <w:br/>
      </w:r>
    </w:p>
    <w:p w:rsidR="003D1193" w:rsidRPr="00150C4C" w:rsidRDefault="002F4AE1" w:rsidP="003D1193">
      <w:pPr>
        <w:jc w:val="both"/>
        <w:rPr>
          <w:sz w:val="28"/>
          <w:szCs w:val="28"/>
        </w:rPr>
      </w:pPr>
      <w:proofErr w:type="gramStart"/>
      <w:r w:rsidRPr="00150C4C">
        <w:rPr>
          <w:sz w:val="28"/>
          <w:szCs w:val="28"/>
        </w:rPr>
        <w:t>Vereador(</w:t>
      </w:r>
      <w:proofErr w:type="gramEnd"/>
      <w:r w:rsidRPr="00150C4C">
        <w:rPr>
          <w:sz w:val="28"/>
          <w:szCs w:val="28"/>
        </w:rPr>
        <w:t>a) Flávio Alexa</w:t>
      </w:r>
      <w:r w:rsidRPr="00150C4C">
        <w:rPr>
          <w:sz w:val="28"/>
          <w:szCs w:val="28"/>
        </w:rPr>
        <w:t>ndre: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  <w:t>Nº 00616/2014 - Solicita a realização de obras pluviais na Rua João de Barros Cobra, no Bairro Foch.</w:t>
      </w:r>
    </w:p>
    <w:p w:rsidR="003D1193" w:rsidRPr="00150C4C" w:rsidRDefault="002F4AE1">
      <w:pPr>
        <w:rPr>
          <w:sz w:val="28"/>
          <w:szCs w:val="28"/>
        </w:rPr>
      </w:pPr>
      <w:r w:rsidRPr="00150C4C">
        <w:rPr>
          <w:sz w:val="28"/>
          <w:szCs w:val="28"/>
        </w:rPr>
        <w:br/>
      </w:r>
    </w:p>
    <w:p w:rsidR="00387DBA" w:rsidRPr="00150C4C" w:rsidRDefault="002F4AE1">
      <w:pPr>
        <w:rPr>
          <w:sz w:val="28"/>
          <w:szCs w:val="28"/>
        </w:rPr>
      </w:pPr>
      <w:r w:rsidRPr="00150C4C">
        <w:rPr>
          <w:sz w:val="28"/>
          <w:szCs w:val="28"/>
        </w:rPr>
        <w:t>MOÇÃO</w:t>
      </w:r>
      <w:r w:rsidRPr="00150C4C">
        <w:rPr>
          <w:sz w:val="28"/>
          <w:szCs w:val="28"/>
        </w:rPr>
        <w:br/>
      </w:r>
      <w:r w:rsidRPr="00150C4C">
        <w:rPr>
          <w:sz w:val="28"/>
          <w:szCs w:val="28"/>
        </w:rPr>
        <w:br/>
        <w:t>Nº 00316/2014</w:t>
      </w:r>
      <w:r w:rsidR="003D1193" w:rsidRPr="00150C4C">
        <w:rPr>
          <w:sz w:val="28"/>
          <w:szCs w:val="28"/>
        </w:rPr>
        <w:t xml:space="preserve">: </w:t>
      </w:r>
      <w:r w:rsidRPr="00150C4C">
        <w:rPr>
          <w:sz w:val="28"/>
          <w:szCs w:val="28"/>
        </w:rPr>
        <w:t>Moção de Aplauso ao Sr. Raphael Prado.</w:t>
      </w:r>
    </w:p>
    <w:p w:rsidR="00387DBA" w:rsidRPr="00150C4C" w:rsidRDefault="002F4AE1">
      <w:pPr>
        <w:rPr>
          <w:sz w:val="28"/>
          <w:szCs w:val="28"/>
        </w:rPr>
      </w:pPr>
      <w:r w:rsidRPr="00150C4C">
        <w:rPr>
          <w:sz w:val="28"/>
          <w:szCs w:val="28"/>
        </w:rPr>
        <w:br/>
        <w:t>Nº 00317/2014</w:t>
      </w:r>
      <w:r w:rsidR="003D1193" w:rsidRPr="00150C4C">
        <w:rPr>
          <w:sz w:val="28"/>
          <w:szCs w:val="28"/>
        </w:rPr>
        <w:t xml:space="preserve">: </w:t>
      </w:r>
      <w:r w:rsidRPr="00150C4C">
        <w:rPr>
          <w:sz w:val="28"/>
          <w:szCs w:val="28"/>
        </w:rPr>
        <w:t>Moção de Aplauso a Guarda Civil Municipal.</w:t>
      </w:r>
    </w:p>
    <w:p w:rsidR="00387DBA" w:rsidRPr="00150C4C" w:rsidRDefault="002F4AE1">
      <w:pPr>
        <w:rPr>
          <w:sz w:val="28"/>
          <w:szCs w:val="28"/>
        </w:rPr>
      </w:pPr>
      <w:r w:rsidRPr="00150C4C">
        <w:rPr>
          <w:sz w:val="28"/>
          <w:szCs w:val="28"/>
        </w:rPr>
        <w:br/>
        <w:t>Nº 00318/2014</w:t>
      </w:r>
      <w:r w:rsidRPr="00150C4C">
        <w:rPr>
          <w:sz w:val="28"/>
          <w:szCs w:val="28"/>
        </w:rPr>
        <w:t>:</w:t>
      </w:r>
      <w:r w:rsidR="003D1193" w:rsidRPr="00150C4C">
        <w:rPr>
          <w:sz w:val="28"/>
          <w:szCs w:val="28"/>
        </w:rPr>
        <w:t xml:space="preserve"> </w:t>
      </w:r>
      <w:r w:rsidRPr="00150C4C">
        <w:rPr>
          <w:sz w:val="28"/>
          <w:szCs w:val="28"/>
        </w:rPr>
        <w:t>Moção de Aplausos à Viação Princesa do Sul.</w:t>
      </w:r>
    </w:p>
    <w:p w:rsidR="003D1193" w:rsidRPr="00150C4C" w:rsidRDefault="002F4AE1">
      <w:pPr>
        <w:rPr>
          <w:sz w:val="28"/>
          <w:szCs w:val="28"/>
        </w:rPr>
      </w:pPr>
      <w:r w:rsidRPr="00150C4C">
        <w:rPr>
          <w:sz w:val="28"/>
          <w:szCs w:val="28"/>
        </w:rPr>
        <w:br/>
      </w:r>
    </w:p>
    <w:p w:rsidR="003D1193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t>PROJETO DE RESOLUÇÃO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  <w:t xml:space="preserve">Nº </w:t>
      </w:r>
      <w:r w:rsidRPr="00150C4C">
        <w:rPr>
          <w:sz w:val="28"/>
          <w:szCs w:val="28"/>
        </w:rPr>
        <w:t>1242/2014 de autoria do</w:t>
      </w:r>
      <w:r w:rsidR="003D1193" w:rsidRPr="00150C4C">
        <w:rPr>
          <w:sz w:val="28"/>
          <w:szCs w:val="28"/>
        </w:rPr>
        <w:t>s</w:t>
      </w:r>
      <w:r w:rsidRPr="00150C4C">
        <w:rPr>
          <w:sz w:val="28"/>
          <w:szCs w:val="28"/>
        </w:rPr>
        <w:t xml:space="preserve"> Vereador</w:t>
      </w:r>
      <w:r w:rsidR="003D1193" w:rsidRPr="00150C4C">
        <w:rPr>
          <w:sz w:val="28"/>
          <w:szCs w:val="28"/>
        </w:rPr>
        <w:t xml:space="preserve">es Hamilton </w:t>
      </w:r>
      <w:r w:rsidRPr="00150C4C">
        <w:rPr>
          <w:sz w:val="28"/>
          <w:szCs w:val="28"/>
        </w:rPr>
        <w:t>Mag</w:t>
      </w:r>
      <w:r w:rsidR="003D1193" w:rsidRPr="00150C4C">
        <w:rPr>
          <w:sz w:val="28"/>
          <w:szCs w:val="28"/>
        </w:rPr>
        <w:t xml:space="preserve">alhães, Braz Andrade, Lilian Siqueira, Flávio Alexandre, Ney Borracheiro e Adriano da Farmácia: </w:t>
      </w:r>
      <w:r w:rsidRPr="00150C4C">
        <w:rPr>
          <w:sz w:val="28"/>
          <w:szCs w:val="28"/>
        </w:rPr>
        <w:t>ALTERA DISPOSITIVOS DO REGIMENTO INTERNO PERTINENTES À ESTRUTURA DAS SESSÕES ORDINÁRIAS.</w:t>
      </w:r>
    </w:p>
    <w:p w:rsidR="003D1193" w:rsidRPr="00150C4C" w:rsidRDefault="002F4AE1">
      <w:pPr>
        <w:rPr>
          <w:sz w:val="28"/>
          <w:szCs w:val="28"/>
        </w:rPr>
      </w:pPr>
      <w:r w:rsidRPr="00150C4C">
        <w:rPr>
          <w:sz w:val="28"/>
          <w:szCs w:val="28"/>
        </w:rPr>
        <w:br/>
      </w:r>
    </w:p>
    <w:p w:rsidR="003D1193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t>EMENDA AO PROJETO DE LEI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  <w:t xml:space="preserve">Nº </w:t>
      </w:r>
      <w:r w:rsidRPr="00150C4C">
        <w:rPr>
          <w:sz w:val="28"/>
          <w:szCs w:val="28"/>
        </w:rPr>
        <w:t xml:space="preserve">649/2014 de autoria </w:t>
      </w:r>
      <w:proofErr w:type="gramStart"/>
      <w:r w:rsidRPr="00150C4C">
        <w:rPr>
          <w:sz w:val="28"/>
          <w:szCs w:val="28"/>
        </w:rPr>
        <w:t>do</w:t>
      </w:r>
      <w:r w:rsidR="003D1193" w:rsidRPr="00150C4C">
        <w:rPr>
          <w:sz w:val="28"/>
          <w:szCs w:val="28"/>
        </w:rPr>
        <w:t>(</w:t>
      </w:r>
      <w:proofErr w:type="gramEnd"/>
      <w:r w:rsidR="003D1193" w:rsidRPr="00150C4C">
        <w:rPr>
          <w:sz w:val="28"/>
          <w:szCs w:val="28"/>
        </w:rPr>
        <w:t xml:space="preserve">a) Vereador(a) Maurício </w:t>
      </w:r>
      <w:proofErr w:type="spellStart"/>
      <w:r w:rsidR="003D1193" w:rsidRPr="00150C4C">
        <w:rPr>
          <w:sz w:val="28"/>
          <w:szCs w:val="28"/>
        </w:rPr>
        <w:t>Tutty</w:t>
      </w:r>
      <w:proofErr w:type="spellEnd"/>
      <w:r w:rsidR="003D1193" w:rsidRPr="00150C4C">
        <w:rPr>
          <w:sz w:val="28"/>
          <w:szCs w:val="28"/>
        </w:rPr>
        <w:t xml:space="preserve">: </w:t>
      </w:r>
      <w:r w:rsidRPr="00150C4C">
        <w:rPr>
          <w:sz w:val="28"/>
          <w:szCs w:val="28"/>
        </w:rPr>
        <w:t>ACRESCENTA O PARÁGRAFO 2º AO ART. 1º DO PROJETO DE LEI Nº 649/2014, QUE A</w:t>
      </w:r>
      <w:r w:rsidRPr="00150C4C">
        <w:rPr>
          <w:sz w:val="28"/>
          <w:szCs w:val="28"/>
        </w:rPr>
        <w:t>UTORIZA O PODER EXECUTIVO A CONTRATAR FINANCIAMENTO COM A CAIXA ECONÔMICA FEDERAL, A OFERECER GARANTIAS E DÁ OUTRAS PROVIDÊNCIAS.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  <w:t xml:space="preserve">Nº </w:t>
      </w:r>
      <w:r w:rsidRPr="00150C4C">
        <w:rPr>
          <w:sz w:val="28"/>
          <w:szCs w:val="28"/>
        </w:rPr>
        <w:t xml:space="preserve">663/2014 de autoria </w:t>
      </w:r>
      <w:proofErr w:type="gramStart"/>
      <w:r w:rsidRPr="00150C4C">
        <w:rPr>
          <w:sz w:val="28"/>
          <w:szCs w:val="28"/>
        </w:rPr>
        <w:t>do</w:t>
      </w:r>
      <w:r w:rsidR="003D1193" w:rsidRPr="00150C4C">
        <w:rPr>
          <w:sz w:val="28"/>
          <w:szCs w:val="28"/>
        </w:rPr>
        <w:t>(</w:t>
      </w:r>
      <w:proofErr w:type="gramEnd"/>
      <w:r w:rsidR="003D1193" w:rsidRPr="00150C4C">
        <w:rPr>
          <w:sz w:val="28"/>
          <w:szCs w:val="28"/>
        </w:rPr>
        <w:t xml:space="preserve">a) Vereador(a) Maurício </w:t>
      </w:r>
      <w:proofErr w:type="spellStart"/>
      <w:r w:rsidR="003D1193" w:rsidRPr="00150C4C">
        <w:rPr>
          <w:sz w:val="28"/>
          <w:szCs w:val="28"/>
        </w:rPr>
        <w:t>Tutty</w:t>
      </w:r>
      <w:proofErr w:type="spellEnd"/>
      <w:r w:rsidR="003D1193" w:rsidRPr="00150C4C">
        <w:rPr>
          <w:sz w:val="28"/>
          <w:szCs w:val="28"/>
        </w:rPr>
        <w:t xml:space="preserve">: </w:t>
      </w:r>
      <w:r w:rsidRPr="00150C4C">
        <w:rPr>
          <w:sz w:val="28"/>
          <w:szCs w:val="28"/>
        </w:rPr>
        <w:t xml:space="preserve">ALTERA O ART. 1º DO PROJETO DE LEI Nº 663/2014, QUE ALTERA OS </w:t>
      </w:r>
      <w:r w:rsidRPr="00150C4C">
        <w:rPr>
          <w:sz w:val="28"/>
          <w:szCs w:val="28"/>
        </w:rPr>
        <w:lastRenderedPageBreak/>
        <w:t>ARTI</w:t>
      </w:r>
      <w:r w:rsidRPr="00150C4C">
        <w:rPr>
          <w:sz w:val="28"/>
          <w:szCs w:val="28"/>
        </w:rPr>
        <w:t>GOS 9º E 10 DA LEI Nº 5.503/2014, QUE ESTABELECE AS DIRETRIZES ORÇAMENTÁRIAS A SEREM OBSERVADAS NA ELABORAÇÃO DA LEI ORÇAMENTÁRIA DO MUNICÍPIO PARA O EXERCÍCIO DE 2015 E DÁ OUTRAS PROVIDÊNCIAS.</w:t>
      </w:r>
    </w:p>
    <w:p w:rsidR="003D1193" w:rsidRPr="00150C4C" w:rsidRDefault="002F4AE1">
      <w:pPr>
        <w:rPr>
          <w:sz w:val="28"/>
          <w:szCs w:val="28"/>
        </w:rPr>
      </w:pPr>
      <w:r w:rsidRPr="00150C4C">
        <w:rPr>
          <w:sz w:val="28"/>
          <w:szCs w:val="28"/>
        </w:rPr>
        <w:br/>
      </w:r>
    </w:p>
    <w:p w:rsidR="00387DBA" w:rsidRPr="00150C4C" w:rsidRDefault="003D1193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t>OFÍCIO</w:t>
      </w:r>
      <w:r w:rsidR="002F4AE1" w:rsidRPr="00150C4C">
        <w:rPr>
          <w:sz w:val="28"/>
          <w:szCs w:val="28"/>
        </w:rPr>
        <w:br/>
      </w:r>
      <w:r w:rsidR="002F4AE1" w:rsidRPr="00150C4C">
        <w:rPr>
          <w:sz w:val="28"/>
          <w:szCs w:val="28"/>
        </w:rPr>
        <w:br/>
      </w:r>
      <w:r w:rsidR="002F4AE1" w:rsidRPr="00150C4C">
        <w:rPr>
          <w:sz w:val="28"/>
          <w:szCs w:val="28"/>
        </w:rPr>
        <w:t>Ofício nº 39/2014 do gabinete do Ver. Dr. Paulo, justificando a ausência do vereador à Sessão Especial em comemoração aos 30 anos da Princesa do Sul, a se realizar no dia 10 de Outubro de 2014, às 19h, no Plenário da Câmara Municipal.</w:t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br/>
      </w:r>
      <w:r w:rsidRPr="00150C4C">
        <w:rPr>
          <w:sz w:val="28"/>
          <w:szCs w:val="28"/>
        </w:rPr>
        <w:t>Ofício d</w:t>
      </w:r>
      <w:r>
        <w:rPr>
          <w:sz w:val="28"/>
          <w:szCs w:val="28"/>
        </w:rPr>
        <w:t>o</w:t>
      </w:r>
      <w:r w:rsidRPr="00150C4C">
        <w:rPr>
          <w:sz w:val="28"/>
          <w:szCs w:val="28"/>
        </w:rPr>
        <w:t xml:space="preserve"> Gabinete do vereador Wilson Tadeu Lopes solicitando o arquivamento do Projeto de Lei nº 7066/14, que dispõe sobre denominação de logradouro público: Rua Narciso dos Santos.</w:t>
      </w:r>
    </w:p>
    <w:p w:rsidR="003D1193" w:rsidRPr="00150C4C" w:rsidRDefault="002F4AE1">
      <w:pPr>
        <w:rPr>
          <w:sz w:val="28"/>
          <w:szCs w:val="28"/>
        </w:rPr>
      </w:pPr>
      <w:r w:rsidRPr="00150C4C">
        <w:rPr>
          <w:sz w:val="28"/>
          <w:szCs w:val="28"/>
        </w:rPr>
        <w:br/>
      </w:r>
    </w:p>
    <w:p w:rsidR="00387DBA" w:rsidRPr="00150C4C" w:rsidRDefault="002F4AE1" w:rsidP="003D1193">
      <w:pPr>
        <w:jc w:val="both"/>
        <w:rPr>
          <w:sz w:val="28"/>
          <w:szCs w:val="28"/>
        </w:rPr>
      </w:pPr>
      <w:r w:rsidRPr="00150C4C">
        <w:rPr>
          <w:sz w:val="28"/>
          <w:szCs w:val="28"/>
        </w:rPr>
        <w:t>PORT</w:t>
      </w:r>
      <w:r w:rsidR="003D1193" w:rsidRPr="00150C4C">
        <w:rPr>
          <w:sz w:val="28"/>
          <w:szCs w:val="28"/>
        </w:rPr>
        <w:t>ARIA</w:t>
      </w:r>
      <w:r w:rsidRPr="00150C4C">
        <w:rPr>
          <w:sz w:val="28"/>
          <w:szCs w:val="28"/>
        </w:rPr>
        <w:br/>
      </w:r>
      <w:r w:rsidRPr="00150C4C">
        <w:rPr>
          <w:sz w:val="28"/>
          <w:szCs w:val="28"/>
        </w:rPr>
        <w:br/>
        <w:t xml:space="preserve">Nº </w:t>
      </w:r>
      <w:r w:rsidRPr="00150C4C">
        <w:rPr>
          <w:sz w:val="28"/>
          <w:szCs w:val="28"/>
        </w:rPr>
        <w:t>80/2014</w:t>
      </w:r>
      <w:r w:rsidRPr="00150C4C">
        <w:rPr>
          <w:sz w:val="28"/>
          <w:szCs w:val="28"/>
        </w:rPr>
        <w:t>:</w:t>
      </w:r>
      <w:r w:rsidR="003D1193" w:rsidRPr="00150C4C">
        <w:rPr>
          <w:sz w:val="28"/>
          <w:szCs w:val="28"/>
        </w:rPr>
        <w:t xml:space="preserve"> </w:t>
      </w:r>
      <w:r w:rsidRPr="00150C4C">
        <w:rPr>
          <w:sz w:val="28"/>
          <w:szCs w:val="28"/>
        </w:rPr>
        <w:t>CONCEDE FÉ</w:t>
      </w:r>
      <w:r w:rsidR="003D1193" w:rsidRPr="00150C4C">
        <w:rPr>
          <w:sz w:val="28"/>
          <w:szCs w:val="28"/>
        </w:rPr>
        <w:t xml:space="preserve">RIAS PRÊMIO INDENIZADA AOS (ÀS) </w:t>
      </w:r>
      <w:proofErr w:type="gramStart"/>
      <w:r w:rsidRPr="00150C4C">
        <w:rPr>
          <w:sz w:val="28"/>
          <w:szCs w:val="28"/>
        </w:rPr>
        <w:t>SERVIDORES(</w:t>
      </w:r>
      <w:proofErr w:type="gramEnd"/>
      <w:r w:rsidRPr="00150C4C">
        <w:rPr>
          <w:sz w:val="28"/>
          <w:szCs w:val="28"/>
        </w:rPr>
        <w:t>AS) QUE MENCIONA.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0C4C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2F4AE1"/>
    <w:rsid w:val="00311110"/>
    <w:rsid w:val="00320624"/>
    <w:rsid w:val="00336F6B"/>
    <w:rsid w:val="00355D06"/>
    <w:rsid w:val="00356778"/>
    <w:rsid w:val="00370936"/>
    <w:rsid w:val="0038214B"/>
    <w:rsid w:val="00387DBA"/>
    <w:rsid w:val="003958EF"/>
    <w:rsid w:val="003D0C19"/>
    <w:rsid w:val="003D1193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B53B1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5</cp:revision>
  <cp:lastPrinted>2014-10-14T19:34:00Z</cp:lastPrinted>
  <dcterms:created xsi:type="dcterms:W3CDTF">2014-10-14T19:19:00Z</dcterms:created>
  <dcterms:modified xsi:type="dcterms:W3CDTF">2014-10-14T19:35:00Z</dcterms:modified>
</cp:coreProperties>
</file>