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030F6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t>Sessão Ordinária do dia 31 de Março de 2015</w:t>
      </w:r>
    </w:p>
    <w:p w:rsidR="00325E78" w:rsidRPr="00030F6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030F6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030F6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030F68" w:rsidTr="00325E78">
        <w:trPr>
          <w:trHeight w:val="313"/>
        </w:trPr>
        <w:tc>
          <w:tcPr>
            <w:tcW w:w="4307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030F68" w:rsidTr="00325E78">
        <w:trPr>
          <w:trHeight w:val="332"/>
        </w:trPr>
        <w:tc>
          <w:tcPr>
            <w:tcW w:w="4307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030F68" w:rsidTr="00325E78">
        <w:trPr>
          <w:trHeight w:val="313"/>
        </w:trPr>
        <w:tc>
          <w:tcPr>
            <w:tcW w:w="4307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030F68" w:rsidTr="00325E78">
        <w:trPr>
          <w:trHeight w:val="313"/>
        </w:trPr>
        <w:tc>
          <w:tcPr>
            <w:tcW w:w="4307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030F68" w:rsidTr="00325E78">
        <w:trPr>
          <w:trHeight w:val="332"/>
        </w:trPr>
        <w:tc>
          <w:tcPr>
            <w:tcW w:w="4307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030F68" w:rsidRDefault="00325E78" w:rsidP="00325E78">
      <w:pPr>
        <w:pStyle w:val="SemEspaamento"/>
      </w:pPr>
    </w:p>
    <w:p w:rsidR="00325E78" w:rsidRPr="00030F6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030F68" w:rsidTr="00325E78">
        <w:trPr>
          <w:trHeight w:val="309"/>
        </w:trPr>
        <w:tc>
          <w:tcPr>
            <w:tcW w:w="4295" w:type="dxa"/>
            <w:hideMark/>
          </w:tcPr>
          <w:p w:rsidR="00325E78" w:rsidRPr="00030F6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030F6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030F68" w:rsidTr="00325E78">
        <w:trPr>
          <w:trHeight w:val="309"/>
        </w:trPr>
        <w:tc>
          <w:tcPr>
            <w:tcW w:w="4295" w:type="dxa"/>
            <w:hideMark/>
          </w:tcPr>
          <w:p w:rsidR="00325E78" w:rsidRPr="00030F6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030F6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030F68" w:rsidTr="00325E78">
        <w:trPr>
          <w:trHeight w:val="327"/>
        </w:trPr>
        <w:tc>
          <w:tcPr>
            <w:tcW w:w="4295" w:type="dxa"/>
            <w:hideMark/>
          </w:tcPr>
          <w:p w:rsidR="00325E78" w:rsidRPr="00030F6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030F6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030F68" w:rsidTr="00325E78">
        <w:trPr>
          <w:trHeight w:val="309"/>
        </w:trPr>
        <w:tc>
          <w:tcPr>
            <w:tcW w:w="4295" w:type="dxa"/>
            <w:hideMark/>
          </w:tcPr>
          <w:p w:rsidR="00325E78" w:rsidRPr="00030F6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030F6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030F68" w:rsidTr="00325E78">
        <w:trPr>
          <w:trHeight w:val="309"/>
        </w:trPr>
        <w:tc>
          <w:tcPr>
            <w:tcW w:w="4295" w:type="dxa"/>
            <w:hideMark/>
          </w:tcPr>
          <w:p w:rsidR="00325E78" w:rsidRPr="00030F6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030F6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30F68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030F68" w:rsidRDefault="00325E78" w:rsidP="00325E78">
      <w:pPr>
        <w:pStyle w:val="SemEspaamento"/>
        <w:rPr>
          <w:b/>
          <w:sz w:val="28"/>
        </w:rPr>
      </w:pPr>
    </w:p>
    <w:p w:rsidR="00325E78" w:rsidRPr="00030F6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30F68" w:rsidRDefault="00CF3E3E" w:rsidP="00325E78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030F68">
        <w:rPr>
          <w:rFonts w:ascii="Times New Roman" w:hAnsi="Times New Roman"/>
          <w:b/>
          <w:sz w:val="28"/>
          <w:szCs w:val="28"/>
        </w:rPr>
        <w:t>EXECUTIVO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nº 107/15 encaminhando o Projeto de Lei nº 697/2015, que "autoriza o Chefe do Poder Executivo a conceder reajuste salarial aos servidores municipais, reajusta o valor do Cartão Alimentação e dá outras providências".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nº 106/15 encaminhando as Leis nº 5557/2015, 5558/2015 e 5559/2015 sancionadas pelo Poder Executivo.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nº 108/15 encaminhando o Projeto de Lei n. 698/2015, que "concede reposição dos subsídios do Prefeito, V</w:t>
      </w:r>
      <w:r w:rsidRPr="00030F68">
        <w:rPr>
          <w:rFonts w:ascii="Times New Roman" w:hAnsi="Times New Roman"/>
          <w:sz w:val="28"/>
          <w:szCs w:val="28"/>
        </w:rPr>
        <w:t>ice-Prefeito e Secretários Municipais, nos termos do art. 37, X, Constituição Federal".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 xml:space="preserve">Ofício nº 102/2015 encaminhado pela Secretaria de Desenvolvimento </w:t>
      </w:r>
      <w:r w:rsidRPr="00030F68">
        <w:rPr>
          <w:rFonts w:ascii="Times New Roman" w:hAnsi="Times New Roman"/>
          <w:sz w:val="28"/>
          <w:szCs w:val="28"/>
        </w:rPr>
        <w:lastRenderedPageBreak/>
        <w:t>Social informando sobre o atendimento à família da Sra. Lourdes dos Santos Nunes p</w:t>
      </w:r>
      <w:r w:rsidRPr="00030F68">
        <w:rPr>
          <w:rFonts w:ascii="Times New Roman" w:hAnsi="Times New Roman"/>
          <w:sz w:val="28"/>
          <w:szCs w:val="28"/>
        </w:rPr>
        <w:t>ela equipe do CRAS.</w:t>
      </w:r>
    </w:p>
    <w:p w:rsidR="00047BAD" w:rsidRPr="00030F68" w:rsidRDefault="00CF3E3E">
      <w:pPr>
        <w:rPr>
          <w:rFonts w:ascii="Times New Roman" w:hAnsi="Times New Roman"/>
          <w:b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br/>
      </w:r>
    </w:p>
    <w:p w:rsidR="00340451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t>EXPEDIENTE DE DIVERSOS</w:t>
      </w:r>
    </w:p>
    <w:p w:rsidR="00030F68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="00030F68" w:rsidRPr="00030F68">
        <w:rPr>
          <w:rFonts w:ascii="Times New Roman" w:hAnsi="Times New Roman"/>
          <w:sz w:val="28"/>
          <w:szCs w:val="28"/>
        </w:rPr>
        <w:t>Ofício nº 70/15 do Sr. Luiz Antônio dos Santos, Presidente do SISEMPA solicitando aos vereadores a apresentação de projeto de lei garantindo a gratuidade no transporte coletivo municipal para os que fazem jus a aposentadora por invalidez.</w:t>
      </w:r>
    </w:p>
    <w:p w:rsidR="00030F68" w:rsidRPr="00030F68" w:rsidRDefault="00030F68" w:rsidP="00411B4D">
      <w:pPr>
        <w:jc w:val="both"/>
        <w:rPr>
          <w:rFonts w:ascii="Times New Roman" w:hAnsi="Times New Roman"/>
          <w:sz w:val="28"/>
          <w:szCs w:val="28"/>
        </w:rPr>
      </w:pPr>
    </w:p>
    <w:p w:rsidR="00030F68" w:rsidRPr="00030F68" w:rsidRDefault="00030F68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Ofício nº 5/2015 encaminhado pela AMESP, solicitando as dependências do Plenarinho da Câmara Municipal para a realização de Assembleia Geral Ordinária, no dia 10/04/2015, das 9h às 12h.</w:t>
      </w:r>
    </w:p>
    <w:p w:rsidR="00030F68" w:rsidRPr="00030F68" w:rsidRDefault="00030F68" w:rsidP="00411B4D">
      <w:pPr>
        <w:jc w:val="both"/>
        <w:rPr>
          <w:rFonts w:ascii="Times New Roman" w:hAnsi="Times New Roman"/>
          <w:sz w:val="28"/>
          <w:szCs w:val="28"/>
        </w:rPr>
      </w:pPr>
    </w:p>
    <w:p w:rsidR="00030F68" w:rsidRPr="00030F68" w:rsidRDefault="00030F68" w:rsidP="00411B4D">
      <w:pPr>
        <w:jc w:val="both"/>
        <w:rPr>
          <w:rFonts w:ascii="Times New Roman" w:hAnsi="Times New Roman"/>
          <w:sz w:val="24"/>
          <w:szCs w:val="24"/>
        </w:rPr>
      </w:pPr>
      <w:r w:rsidRPr="00030F68">
        <w:rPr>
          <w:rFonts w:ascii="Times New Roman" w:hAnsi="Times New Roman"/>
          <w:sz w:val="28"/>
          <w:szCs w:val="28"/>
        </w:rPr>
        <w:t>Ofício nº 69/15 do Sr. Luiz Antônio dos Santos, Presidente do SISEMPA solicitando aos vereadores que não seja votado o Projeto de Lei protocolado nesta Casa referente ao reajuste salarial dos</w:t>
      </w:r>
      <w:r w:rsidRPr="00030F68">
        <w:rPr>
          <w:rFonts w:ascii="Times New Roman" w:hAnsi="Times New Roman"/>
          <w:sz w:val="24"/>
          <w:szCs w:val="24"/>
        </w:rPr>
        <w:t xml:space="preserve"> servidores.</w:t>
      </w:r>
    </w:p>
    <w:p w:rsidR="00030F68" w:rsidRPr="00030F68" w:rsidRDefault="00030F68" w:rsidP="00411B4D">
      <w:pPr>
        <w:jc w:val="both"/>
        <w:rPr>
          <w:rFonts w:ascii="Times New Roman" w:hAnsi="Times New Roman"/>
          <w:sz w:val="24"/>
          <w:szCs w:val="24"/>
        </w:rPr>
      </w:pPr>
    </w:p>
    <w:p w:rsidR="00340451" w:rsidRPr="00030F68" w:rsidRDefault="00047BAD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 xml:space="preserve">Ofício nº 68/15 do Sr. </w:t>
      </w:r>
      <w:r w:rsidR="00CF3E3E" w:rsidRPr="00030F68">
        <w:rPr>
          <w:rFonts w:ascii="Times New Roman" w:hAnsi="Times New Roman"/>
          <w:sz w:val="28"/>
          <w:szCs w:val="28"/>
        </w:rPr>
        <w:t xml:space="preserve">Luiz Antônio dos Santos, Presidente do SISEMPA  solicitando, em nome dos Guardas Civis Municipais de Pouso Alegre a troca de todo o comando da Guarda Municipal e que o </w:t>
      </w:r>
      <w:r w:rsidR="00CF3E3E" w:rsidRPr="00030F68">
        <w:rPr>
          <w:rFonts w:ascii="Times New Roman" w:hAnsi="Times New Roman"/>
          <w:sz w:val="28"/>
          <w:szCs w:val="28"/>
        </w:rPr>
        <w:t>novo comando seja definido por eleição, conforme requer o abaixo-assinado encaminhado anexo.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Convite encaminhado pela Arquidiocese de Pouso Alegre para a solene Celebração Eucarística em Ação de Graças pelos 25 anos de Episcopado de Do</w:t>
      </w:r>
      <w:r w:rsidRPr="00030F68">
        <w:rPr>
          <w:rFonts w:ascii="Times New Roman" w:hAnsi="Times New Roman"/>
          <w:sz w:val="28"/>
          <w:szCs w:val="28"/>
        </w:rPr>
        <w:t>m Ricardo Pedro Chaves Pinto Filho, que acontecerá no dia 21/04/2015, às 10h, na Catedral Metropolitana de Pouso Alegre.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</w:r>
      <w:r w:rsidRPr="00030F68">
        <w:rPr>
          <w:rFonts w:ascii="Times New Roman" w:hAnsi="Times New Roman"/>
          <w:sz w:val="28"/>
          <w:szCs w:val="28"/>
        </w:rPr>
        <w:t>Convite encaminhado pela Superintendência Federal de Agricultura em Minas Gerais para a inauguração das novas inst</w:t>
      </w:r>
      <w:r w:rsidRPr="00030F68">
        <w:rPr>
          <w:rFonts w:ascii="Times New Roman" w:hAnsi="Times New Roman"/>
          <w:sz w:val="28"/>
          <w:szCs w:val="28"/>
        </w:rPr>
        <w:t>alações da unidade técnica em Pouso Alegre, que acontecerá no dia 07/04/2015, às 14h.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do jornal Tribuna solicitando relação de todas as diárias pagas para vereadores e servidores da Câmara no ano de 2014 e nos meses de janeiro, f</w:t>
      </w:r>
      <w:r w:rsidRPr="00030F68">
        <w:rPr>
          <w:rFonts w:ascii="Times New Roman" w:hAnsi="Times New Roman"/>
          <w:sz w:val="28"/>
          <w:szCs w:val="28"/>
        </w:rPr>
        <w:t>evereiro e março de 2015.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da APAE de Pouso Alegre solicitando a cessão do plenarinho para realização de palestra, tendo em vista o "Dia Mundial de Conscientização do Autismo", a ser realizada no dia 09/04/15, das 19 às 22h.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Documento encaminhado pelo Deputado Estadual Emidinho Madeira agradecendo a mensagem enviada por ocasião de sua posse e colocando seu gabinete à disposição.</w:t>
      </w:r>
    </w:p>
    <w:p w:rsidR="00340451" w:rsidRPr="00030F68" w:rsidRDefault="00CF3E3E" w:rsidP="00411B4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Ofício encaminhado pela Federação Interestadual dos Servidores P</w:t>
      </w:r>
      <w:r w:rsidRPr="00030F68">
        <w:rPr>
          <w:rFonts w:ascii="Times New Roman" w:hAnsi="Times New Roman"/>
          <w:sz w:val="28"/>
          <w:szCs w:val="28"/>
        </w:rPr>
        <w:t>úblicos Municipais e Estaduais - FESEMPRE - comunicando que autoriza o repasse do tributo da contribuição sindical do mês de março de 2015 ao SISEMPA.</w:t>
      </w:r>
    </w:p>
    <w:p w:rsidR="00047BAD" w:rsidRPr="00030F68" w:rsidRDefault="00CF3E3E">
      <w:pPr>
        <w:rPr>
          <w:rFonts w:ascii="Times New Roman" w:hAnsi="Times New Roman"/>
          <w:b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br/>
      </w:r>
    </w:p>
    <w:p w:rsidR="00340451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b/>
          <w:sz w:val="28"/>
          <w:szCs w:val="28"/>
        </w:rPr>
        <w:t>EXPEDIENTE DO LEGISLATIVO</w:t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INDICAÇÃO</w:t>
      </w: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00286/2015 - Solicita a realiza</w:t>
      </w:r>
      <w:r w:rsidRPr="00030F68">
        <w:rPr>
          <w:rFonts w:ascii="Times New Roman" w:hAnsi="Times New Roman"/>
          <w:sz w:val="28"/>
          <w:szCs w:val="28"/>
        </w:rPr>
        <w:t>ção de operação tapa-buraco na avenida Alberto Paciulli, em toda a sua extensão.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00297/2015 - Solicita a pavimentação asfáltica na av. Higino Puccini, no bairro Cruzeiro.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00298/2015 - Solicita a pavimentação asfáltica na rua Marechal Deodoro no perímetro da rua Silvestre Ferraz até a rua Nicolau Laraia, no bairro Santa Lúcia.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00299/2015 - Solicita a pavimentação asfáltica na rua Maria Guilhermina Franco até o cruzamento com a rua José Evangelista de Franco, no bairro Aristeu Costa Rios.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00300/2015 - Solicita a pavimentação asfáltica na rua Santos Dumont, começando nas mediações do n° 88, até o final de sua extensão.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00301/2015 - Solicita a limpeza no bairro São Fernando, em toda a sua extensão.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00302/2015 - Solicita a limpeza, a capina e a reforma da praça do bairro Faisqueira.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00305/2015 - Solicita a pavimentação asfáltica do Bairro São Fernando.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00307/2015 - Solicita a realização de operação tapa-buracos na Rua Londres, localizada no Bairro Colinas de Santa Bárbara.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00309/2015 - Solicita  reparos e recapeamento asfáltico, urgente,  na Rua Joaquim Serapião de Paula, no bairro Faisqueira.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00312/2015 - Solicita a realização de operação tapa-buracos na Rua Paula Augusta Garcia, localizada no Bairro Colinas de Santa Bárbara.</w:t>
      </w:r>
    </w:p>
    <w:p w:rsidR="00047BAD" w:rsidRPr="00030F68" w:rsidRDefault="00047BAD" w:rsidP="00047BAD">
      <w:pPr>
        <w:rPr>
          <w:rFonts w:ascii="Times New Roman" w:hAnsi="Times New Roman"/>
          <w:sz w:val="28"/>
          <w:szCs w:val="28"/>
        </w:rPr>
      </w:pP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Vereador(a) Maurício Tutty: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00287/2015 - Solicita a manutenção com patrolamento e cascalhamento da estrada principal do bairro Cervo.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Wilson Tadeu Lopes: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</w:t>
      </w:r>
      <w:r w:rsidRPr="00030F68">
        <w:rPr>
          <w:rFonts w:ascii="Times New Roman" w:hAnsi="Times New Roman"/>
          <w:sz w:val="28"/>
          <w:szCs w:val="28"/>
        </w:rPr>
        <w:t xml:space="preserve"> 00288/2015 - Solicita a limpeza e a capina em toda a extensão do bairro Monte Azul.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Hélio Carlos: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00289/2015 - Solicita a implantação de redutores de velocidade em toda a extensão da av. João Batista Piffer, no bairro Jardim Aeroporto.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</w:t>
      </w:r>
      <w:r w:rsidRPr="00030F68">
        <w:rPr>
          <w:rFonts w:ascii="Times New Roman" w:hAnsi="Times New Roman"/>
          <w:sz w:val="28"/>
          <w:szCs w:val="28"/>
        </w:rPr>
        <w:t>º 00290/2015 - Solicita a capina e a limpeza das áreas públicas do bairro São Cristóvão III.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00291/2015 - Solicita o patrolamento e o cascalhamento das estradas do bairro rural Cajuru.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Adriano da Farmácia: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00292/2015 - Solicita a reali</w:t>
      </w:r>
      <w:r w:rsidRPr="00030F68">
        <w:rPr>
          <w:rFonts w:ascii="Times New Roman" w:hAnsi="Times New Roman"/>
          <w:sz w:val="28"/>
          <w:szCs w:val="28"/>
        </w:rPr>
        <w:t>zação de operação tapa-buracos nas ruas R1, R2 e R3, no bairro Bandeirantes II.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00293/2015 - Solicita a limpeza e a capina na rua Frederico Shulz, no bairro Santa Luzia.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00294/2015 - Solicita a realização de operação tapa-buracos na rua 17, ao lado</w:t>
      </w:r>
      <w:r w:rsidRPr="00030F68">
        <w:rPr>
          <w:rFonts w:ascii="Times New Roman" w:hAnsi="Times New Roman"/>
          <w:sz w:val="28"/>
          <w:szCs w:val="28"/>
        </w:rPr>
        <w:t xml:space="preserve"> da "Supergasbras", no bairro Jardim Aeroporto.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00295/2015 - Solicita a manutenção com o patrolamento e o cascalhamento da estrada que passa atrás do Clube de Campo Pouso Alegre, no bairro Jardim Aeroporto.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00296/2015 - Solicita a limpeza e a capin</w:t>
      </w:r>
      <w:r w:rsidRPr="00030F68">
        <w:rPr>
          <w:rFonts w:ascii="Times New Roman" w:hAnsi="Times New Roman"/>
          <w:sz w:val="28"/>
          <w:szCs w:val="28"/>
        </w:rPr>
        <w:t>a na rua Giorgio Scodeler, bem como a capina em um terreno localizado nesta mesma rua, ao lado do número 419, no bairro Bela Itália.</w:t>
      </w:r>
    </w:p>
    <w:p w:rsidR="00047BAD" w:rsidRPr="00030F68" w:rsidRDefault="00047BAD">
      <w:pPr>
        <w:rPr>
          <w:rFonts w:ascii="Times New Roman" w:hAnsi="Times New Roman"/>
          <w:sz w:val="28"/>
          <w:szCs w:val="28"/>
        </w:rPr>
      </w:pP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Vereador(a) Ney Borracheiro: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 xml:space="preserve">Nº 00303/2015 - Solicita a capina e a retirada de entulhos, no bairro São Cristóvão III, no </w:t>
      </w:r>
      <w:r w:rsidRPr="00030F68">
        <w:rPr>
          <w:rFonts w:ascii="Times New Roman" w:hAnsi="Times New Roman"/>
          <w:sz w:val="28"/>
          <w:szCs w:val="28"/>
        </w:rPr>
        <w:t>terreno ao lado do campo de futebol.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00304/2015 - Solicita a realização de operação tapa-buracos, no bairro Jardim São João, na rua Três Corações, na altura do nº 1.325, em frente à Rural Minas.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Nº 00306/2015 - Solicita a realização de operação tapa-buracos, no bairro Jacarandá, na esquina da rua 07 com a rua 21.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>Nº 00308/2015 - Solicita que seja roçado em volta do campo de futebol, no bairro Belo Horizonte.</w:t>
      </w:r>
    </w:p>
    <w:p w:rsidR="00047BAD" w:rsidRPr="00030F68" w:rsidRDefault="00047BAD" w:rsidP="00047BAD">
      <w:pPr>
        <w:jc w:val="both"/>
        <w:rPr>
          <w:rFonts w:ascii="Times New Roman" w:hAnsi="Times New Roman"/>
          <w:sz w:val="28"/>
          <w:szCs w:val="28"/>
        </w:rPr>
      </w:pP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Nº 00310/2015 - Solicita a pavimentação asfáltica no bairro Jatobá, no começo da avenida</w:t>
      </w:r>
      <w:r w:rsidRPr="00030F68">
        <w:rPr>
          <w:rFonts w:ascii="Times New Roman" w:hAnsi="Times New Roman"/>
          <w:sz w:val="28"/>
          <w:szCs w:val="28"/>
        </w:rPr>
        <w:t xml:space="preserve"> Gil Teixeira, na altura dos números 110/01 ao 160.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00311/2015 - Solicita o patrolamento e a limpeza em toda a extensão da estrada que começa no posto de saúde do bairro Chaves e vai até a divisa do município de Santa Rita do Sapucaí.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 xml:space="preserve">Nº 00313/2015 - Solicita a realização de operação tapa-buracos, no </w:t>
      </w:r>
      <w:r w:rsidRPr="00030F68">
        <w:rPr>
          <w:rFonts w:ascii="Times New Roman" w:hAnsi="Times New Roman"/>
          <w:sz w:val="28"/>
          <w:szCs w:val="28"/>
        </w:rPr>
        <w:t>bairro Faisqueira, na avenida Antônio Scodeller, em toda a sua extensão.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Mário de Pinho: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00314/2015 - Reitera a solicitação de envio de uma equipe técnica para verificar a possibilidade de ser construída uma praça no espaço localizado entr</w:t>
      </w:r>
      <w:r w:rsidRPr="00030F68">
        <w:rPr>
          <w:rFonts w:ascii="Times New Roman" w:hAnsi="Times New Roman"/>
          <w:sz w:val="28"/>
          <w:szCs w:val="28"/>
        </w:rPr>
        <w:t>e a Igreja, a Escola e o Posto de Saúde, no bairro Cruz Alta.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t>Vereador(a) Ayrton Zorzi: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00315/2015 - Solicita a limpeza e a capina dos canteiros da avenida Ondina Pereira Rios, no bairro Árvore Grande.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00316/2015 - Solicita a capina e a limpeza de</w:t>
      </w:r>
      <w:r w:rsidRPr="00030F68">
        <w:rPr>
          <w:rFonts w:ascii="Times New Roman" w:hAnsi="Times New Roman"/>
          <w:sz w:val="28"/>
          <w:szCs w:val="28"/>
        </w:rPr>
        <w:t xml:space="preserve"> um lote situado na rua Acelino de Brito, próximo ao nº 209, no bairro Jardim Aeroporto.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00317/2015 - Solicita a realização de operação tapa-buraco na avenida 19 de Outubro, próximo ao nº 210, no bairro São Cristóvão.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Braz  Andrade: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</w:t>
      </w:r>
      <w:r w:rsidRPr="00030F68">
        <w:rPr>
          <w:rFonts w:ascii="Times New Roman" w:hAnsi="Times New Roman"/>
          <w:sz w:val="28"/>
          <w:szCs w:val="28"/>
        </w:rPr>
        <w:t>318/2015 - Solicita a realização de operação tapa-buraco na rua Padre Natalino, no bairro São Geraldo.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00319/2015 - Solicita a realização de operação tapa-buracos na rua Nova, no bairro São Geraldo.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00320/2015 - Solicita a realização de operação ta</w:t>
      </w:r>
      <w:r w:rsidRPr="00030F68">
        <w:rPr>
          <w:rFonts w:ascii="Times New Roman" w:hAnsi="Times New Roman"/>
          <w:sz w:val="28"/>
          <w:szCs w:val="28"/>
        </w:rPr>
        <w:t>pa-buracos na rua Antônio Pereira Sobrinho, no bairro São Geraldo.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00321/2015 - Solicita a realização de operação tapa-buracos, iniciando na Avenida Antônio Mariosa e terminando na Avenida Pinto Cobra.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00322/2015 - Solicita a manutenção com patrola</w:t>
      </w:r>
      <w:r w:rsidRPr="00030F68">
        <w:rPr>
          <w:rFonts w:ascii="Times New Roman" w:hAnsi="Times New Roman"/>
          <w:sz w:val="28"/>
          <w:szCs w:val="28"/>
        </w:rPr>
        <w:t>mento e cascalhamento da estrada principal do bairro do Pantano.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00323/2015 - Solicita a manutenção com patrolamento e cascalhamento da estrada principal do bairro Algodão.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00324/2015 - Solicita a passagem do carro fumacê em todos os bairros de Pou</w:t>
      </w:r>
      <w:r w:rsidRPr="00030F68">
        <w:rPr>
          <w:rFonts w:ascii="Times New Roman" w:hAnsi="Times New Roman"/>
          <w:sz w:val="28"/>
          <w:szCs w:val="28"/>
        </w:rPr>
        <w:t>so Alegre.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047BAD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Vereador(a) Flávio Alexandre: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00325/2015 - Solicita a pintura de uma faixa de pedestre na rua Evaristo Valdetaro, em frente ao Bar do Anésio, número 232, no bairro Saúde.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MOÇÃO</w:t>
      </w: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br/>
        <w:t>Nº 00088/2015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</w:t>
      </w:r>
      <w:r w:rsidRPr="00030F68">
        <w:rPr>
          <w:rFonts w:ascii="Times New Roman" w:hAnsi="Times New Roman"/>
          <w:sz w:val="28"/>
          <w:szCs w:val="28"/>
        </w:rPr>
        <w:t>ão de Aplauso ao jovem Felipe Fernandes de Lima, por integrar o quadro Profissional de Arbitragem da Federação Mineira de Futebol – FMF.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00089/2015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à Secretaria Municipal de Obras pelo e</w:t>
      </w:r>
      <w:r w:rsidRPr="00030F68">
        <w:rPr>
          <w:rFonts w:ascii="Times New Roman" w:hAnsi="Times New Roman"/>
          <w:sz w:val="28"/>
          <w:szCs w:val="28"/>
        </w:rPr>
        <w:t>mpenho e esforço na revitalização da Cruz do bairro Cruzeiro.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00090/2015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Pesar aos familiares da Sra. Silvia Lucia Pinto de Vasconcelos, pelo seu falecimento.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00091/2015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à Flaviane Brunhara de Almeida, pela conquista da medalha de prata na Olimpíada Brasileira de Matemática das Escolas Públicas (OBMEP), edição 2014.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br/>
        <w:t>Nº 00092/2015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</w:t>
      </w:r>
      <w:r w:rsidRPr="00030F68">
        <w:rPr>
          <w:rFonts w:ascii="Times New Roman" w:hAnsi="Times New Roman"/>
          <w:sz w:val="28"/>
          <w:szCs w:val="28"/>
        </w:rPr>
        <w:t>oção de Aplauso à Amanda Jacinto Santos, pela conquista da medalha de prata na Olimpíada Brasileira de Matemática das Escolas Públicas (OBMEP), edição 2014.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00093/2015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a Thyago Wirlley Vie</w:t>
      </w:r>
      <w:r w:rsidRPr="00030F68">
        <w:rPr>
          <w:rFonts w:ascii="Times New Roman" w:hAnsi="Times New Roman"/>
          <w:sz w:val="28"/>
          <w:szCs w:val="28"/>
        </w:rPr>
        <w:t>ira de Assis, pela conquista da medalha de ouro na Olimpíada Brasileira de Matemática das Escolas Públicas (OBMEP), edição 2014.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00094/2015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à Sra. Eliana Silva Souza, diretora da Escola Mu</w:t>
      </w:r>
      <w:r w:rsidRPr="00030F68">
        <w:rPr>
          <w:rFonts w:ascii="Times New Roman" w:hAnsi="Times New Roman"/>
          <w:sz w:val="28"/>
          <w:szCs w:val="28"/>
        </w:rPr>
        <w:t>nicipal Antônio Mariosa, pela conquista de uma medalha de prata na Olimpíada Brasileira de Matemática das Escolas Públicas, edição 2014.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00095/2015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ao Sr. Antônio Gilberto Balbino, diretor</w:t>
      </w:r>
      <w:r w:rsidRPr="00030F68">
        <w:rPr>
          <w:rFonts w:ascii="Times New Roman" w:hAnsi="Times New Roman"/>
          <w:sz w:val="28"/>
          <w:szCs w:val="28"/>
        </w:rPr>
        <w:t xml:space="preserve"> da Escola Municipal Dr. Ângelo Cônsoli, pela conquista de uma medalha de ouro e uma medalha de prata na Olimpíada Brasileira de Matemática das Escolas Públicas, edição 2014.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00096/2015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 xml:space="preserve">Moção de Aplauso à </w:t>
      </w:r>
      <w:r w:rsidRPr="00030F68">
        <w:rPr>
          <w:rFonts w:ascii="Times New Roman" w:hAnsi="Times New Roman"/>
          <w:sz w:val="28"/>
          <w:szCs w:val="28"/>
        </w:rPr>
        <w:t>Sra. Maria Luiza Rosa de Vilas Boas, professora na Escola Municipal Dr. Ângelo Cônsoli.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00097/2015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à Sra. Juliana de Cássia Reis, professora na Escola Municipal Antônio Mariosa.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00098/</w:t>
      </w:r>
      <w:r w:rsidRPr="00030F68">
        <w:rPr>
          <w:rFonts w:ascii="Times New Roman" w:hAnsi="Times New Roman"/>
          <w:sz w:val="28"/>
          <w:szCs w:val="28"/>
        </w:rPr>
        <w:t>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Moção de Aplauso ao Dr. Jobson Andrade, por assumir a Presidência do Conselho Regional de Engenharia e Agronomia de Minas Gerais (Crea-Minas).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lastRenderedPageBreak/>
        <w:t>PROJETO</w:t>
      </w:r>
      <w:r w:rsidR="00047BAD" w:rsidRPr="00030F68">
        <w:rPr>
          <w:rFonts w:ascii="Times New Roman" w:hAnsi="Times New Roman"/>
          <w:sz w:val="28"/>
          <w:szCs w:val="28"/>
        </w:rPr>
        <w:t>S</w:t>
      </w:r>
      <w:r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br/>
      </w:r>
      <w:r w:rsidR="00047BAD" w:rsidRPr="00030F68">
        <w:rPr>
          <w:rFonts w:ascii="Times New Roman" w:hAnsi="Times New Roman"/>
          <w:sz w:val="28"/>
          <w:szCs w:val="28"/>
        </w:rPr>
        <w:t xml:space="preserve">Projeto de Lei </w:t>
      </w:r>
      <w:r w:rsidRPr="00030F68">
        <w:rPr>
          <w:rFonts w:ascii="Times New Roman" w:hAnsi="Times New Roman"/>
          <w:sz w:val="28"/>
          <w:szCs w:val="28"/>
        </w:rPr>
        <w:t xml:space="preserve">Nº 07119/2015 de autoria do(a) </w:t>
      </w:r>
      <w:r w:rsidRPr="00030F68">
        <w:rPr>
          <w:rFonts w:ascii="Times New Roman" w:hAnsi="Times New Roman"/>
          <w:sz w:val="28"/>
          <w:szCs w:val="28"/>
        </w:rPr>
        <w:t>Mes</w:t>
      </w:r>
      <w:r w:rsidR="00047BAD" w:rsidRPr="00030F68">
        <w:rPr>
          <w:rFonts w:ascii="Times New Roman" w:hAnsi="Times New Roman"/>
          <w:sz w:val="28"/>
          <w:szCs w:val="28"/>
        </w:rPr>
        <w:t xml:space="preserve">a Diretora 2015/2015: </w:t>
      </w:r>
      <w:r w:rsidRPr="00030F68">
        <w:rPr>
          <w:rFonts w:ascii="Times New Roman" w:hAnsi="Times New Roman"/>
          <w:sz w:val="28"/>
          <w:szCs w:val="28"/>
        </w:rPr>
        <w:t>INSTITUI A IDENTIDADE FUNCIONAL DOS VEREADORES DA CÂMARA MUNICIPAL DE POUSO ALEGRE.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="00047BAD" w:rsidRPr="00030F68">
        <w:rPr>
          <w:rFonts w:ascii="Times New Roman" w:hAnsi="Times New Roman"/>
          <w:sz w:val="28"/>
          <w:szCs w:val="28"/>
        </w:rPr>
        <w:t xml:space="preserve">Projeto de Resolução </w:t>
      </w:r>
      <w:r w:rsidRPr="00030F68">
        <w:rPr>
          <w:rFonts w:ascii="Times New Roman" w:hAnsi="Times New Roman"/>
          <w:sz w:val="28"/>
          <w:szCs w:val="28"/>
        </w:rPr>
        <w:t xml:space="preserve">Nº 01251/2015 de autoria do(a) </w:t>
      </w:r>
      <w:r w:rsidR="00047BAD" w:rsidRPr="00030F68">
        <w:rPr>
          <w:rFonts w:ascii="Times New Roman" w:hAnsi="Times New Roman"/>
          <w:sz w:val="28"/>
          <w:szCs w:val="28"/>
        </w:rPr>
        <w:t xml:space="preserve">Mesa Diretora 2015/2015: </w:t>
      </w:r>
      <w:r w:rsidRPr="00030F68">
        <w:rPr>
          <w:rFonts w:ascii="Times New Roman" w:hAnsi="Times New Roman"/>
          <w:sz w:val="28"/>
          <w:szCs w:val="28"/>
        </w:rPr>
        <w:t>ACRESCENTA OS PARÁGRAFOS 5º, 6º, 7º E 8º AO ARTIGO 4º DA RE</w:t>
      </w:r>
      <w:r w:rsidRPr="00030F68">
        <w:rPr>
          <w:rFonts w:ascii="Times New Roman" w:hAnsi="Times New Roman"/>
          <w:sz w:val="28"/>
          <w:szCs w:val="28"/>
        </w:rPr>
        <w:t>SOLUÇÃO Nº 1.125/2015, QUE "DISPÕE SOBRE A CONCESSÃO DE DIÁRIAS E ADIANTAMENTOS DE VIAGENS AOS VEREADORES E SERVIDORES LOTADOS NA CÂMARA MUNICIPAL DE POUSO ALEGRE - MG".</w:t>
      </w: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t>REQUERIMENTO</w:t>
      </w: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br/>
        <w:t xml:space="preserve">Nº 00016/2015 de autoria do(a) Vereador(a) Rafael  Huhn, Ayrton Zorzi, </w:t>
      </w:r>
      <w:r w:rsidR="00047BAD" w:rsidRPr="00030F68">
        <w:rPr>
          <w:rFonts w:ascii="Times New Roman" w:hAnsi="Times New Roman"/>
          <w:sz w:val="28"/>
          <w:szCs w:val="28"/>
        </w:rPr>
        <w:t xml:space="preserve">Wilson Tadeu Lopes: </w:t>
      </w:r>
      <w:r w:rsidRPr="00030F68">
        <w:rPr>
          <w:rFonts w:ascii="Times New Roman" w:hAnsi="Times New Roman"/>
          <w:sz w:val="28"/>
          <w:szCs w:val="28"/>
        </w:rPr>
        <w:t>Convoca a Secretária Municipal de Saúde, Sra.  Giselly Gianini Pelegrini para que faça uma exposição acerca da situação atual e real dos registros de casos de dengue  em nosso Município.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00017/2015 de autoria do(a) Vereador(a) Dr. P</w:t>
      </w:r>
      <w:r w:rsidR="00047BAD" w:rsidRPr="00030F68">
        <w:rPr>
          <w:rFonts w:ascii="Times New Roman" w:hAnsi="Times New Roman"/>
          <w:sz w:val="28"/>
          <w:szCs w:val="28"/>
        </w:rPr>
        <w:t xml:space="preserve">aulo: </w:t>
      </w:r>
      <w:r w:rsidRPr="00030F68">
        <w:rPr>
          <w:rFonts w:ascii="Times New Roman" w:hAnsi="Times New Roman"/>
          <w:sz w:val="28"/>
          <w:szCs w:val="28"/>
        </w:rPr>
        <w:t>Convocação da Secretária Municipal de Saúde, Sra. Giselly Gianini Pelegrini, para que faça uma exposição acerca do funcionamento dos Prontos Atendimentos dos bairros São João e São Geraldo, e da Unidade Básica de Saúde (UBS).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00018/2015 de autori</w:t>
      </w:r>
      <w:r w:rsidR="00047BAD" w:rsidRPr="00030F68">
        <w:rPr>
          <w:rFonts w:ascii="Times New Roman" w:hAnsi="Times New Roman"/>
          <w:sz w:val="28"/>
          <w:szCs w:val="28"/>
        </w:rPr>
        <w:t xml:space="preserve">a do(a) Vereador(a) Dr. Paulo: </w:t>
      </w:r>
      <w:r w:rsidRPr="00030F68">
        <w:rPr>
          <w:rFonts w:ascii="Times New Roman" w:hAnsi="Times New Roman"/>
          <w:sz w:val="28"/>
          <w:szCs w:val="28"/>
        </w:rPr>
        <w:t>Solicitar à Secretaria Municipal de Saúde que forneça informações referentes à Escala de Plantão Médico dos Pronto Atendimentos dos bairros São João e São Geraldo, bem como apresente relação nominal de profissionais que parti</w:t>
      </w:r>
      <w:r w:rsidRPr="00030F68">
        <w:rPr>
          <w:rFonts w:ascii="Times New Roman" w:hAnsi="Times New Roman"/>
          <w:sz w:val="28"/>
          <w:szCs w:val="28"/>
        </w:rPr>
        <w:t xml:space="preserve">cipam da escala de plantão e o vínculo empregatício desses profissionais com a Prefeitura Municipal de Pouso Alegre. Requer ainda </w:t>
      </w:r>
      <w:r w:rsidRPr="00030F68">
        <w:rPr>
          <w:rFonts w:ascii="Times New Roman" w:hAnsi="Times New Roman"/>
          <w:sz w:val="28"/>
          <w:szCs w:val="28"/>
        </w:rPr>
        <w:lastRenderedPageBreak/>
        <w:t>indicar os nomes dos profissionais Responsáveis Técnicos (RT) que ficam responsáveis pelos referidos Prontos Atendimentos.</w:t>
      </w:r>
    </w:p>
    <w:p w:rsidR="00047BAD" w:rsidRPr="00030F68" w:rsidRDefault="00047BAD">
      <w:pPr>
        <w:rPr>
          <w:rFonts w:ascii="Times New Roman" w:hAnsi="Times New Roman"/>
          <w:sz w:val="28"/>
          <w:szCs w:val="28"/>
        </w:rPr>
      </w:pPr>
    </w:p>
    <w:p w:rsidR="00047BAD" w:rsidRPr="00030F68" w:rsidRDefault="00CF3E3E">
      <w:pPr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</w:r>
      <w:r w:rsidRPr="00030F68">
        <w:rPr>
          <w:rFonts w:ascii="Times New Roman" w:hAnsi="Times New Roman"/>
          <w:sz w:val="28"/>
          <w:szCs w:val="28"/>
        </w:rPr>
        <w:t xml:space="preserve">PORTARIA 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00055/2015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CONCEDE ADICIONAL QUINQUENAL AOS SERVIDORES QUE MENCIONA.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00056/2015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AUTORIZA O SERVIDOR DANIEL CÉSAR PEREIRA  A CONDUZIR O V</w:t>
      </w:r>
      <w:r w:rsidRPr="00030F68">
        <w:rPr>
          <w:rFonts w:ascii="Times New Roman" w:hAnsi="Times New Roman"/>
          <w:sz w:val="28"/>
          <w:szCs w:val="28"/>
        </w:rPr>
        <w:t>EÍCULO OFICIAL DA CÂMARA MUNICIPAL DE POUSO ALEGRE.</w:t>
      </w:r>
    </w:p>
    <w:p w:rsidR="00340451" w:rsidRPr="00030F68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00057/2015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 xml:space="preserve">DESIGNA OS MEMBROS DA COMISSÃO ESPECIAL DE AVALIAÇÃO DE DESEMPENHO E RECURSOS - CEADRE, NOS TERMOS DO CAPÍTULO VII DA RESOLUÇÃO Nº 1205, DE 05 DE </w:t>
      </w:r>
      <w:r w:rsidRPr="00030F68">
        <w:rPr>
          <w:rFonts w:ascii="Times New Roman" w:hAnsi="Times New Roman"/>
          <w:sz w:val="28"/>
          <w:szCs w:val="28"/>
        </w:rPr>
        <w:t>AGOSTO DE 2014.</w:t>
      </w:r>
    </w:p>
    <w:p w:rsidR="00340451" w:rsidRPr="00047BAD" w:rsidRDefault="00CF3E3E" w:rsidP="00047BAD">
      <w:pPr>
        <w:jc w:val="both"/>
        <w:rPr>
          <w:rFonts w:ascii="Times New Roman" w:hAnsi="Times New Roman"/>
          <w:sz w:val="28"/>
          <w:szCs w:val="28"/>
        </w:rPr>
      </w:pPr>
      <w:r w:rsidRPr="00030F68">
        <w:rPr>
          <w:rFonts w:ascii="Times New Roman" w:hAnsi="Times New Roman"/>
          <w:sz w:val="28"/>
          <w:szCs w:val="28"/>
        </w:rPr>
        <w:br/>
        <w:t>Nº 00058/2015</w:t>
      </w:r>
      <w:r w:rsidRPr="00030F68">
        <w:rPr>
          <w:rFonts w:ascii="Times New Roman" w:hAnsi="Times New Roman"/>
          <w:sz w:val="28"/>
          <w:szCs w:val="28"/>
        </w:rPr>
        <w:t>:</w:t>
      </w:r>
      <w:r w:rsidR="00047BAD" w:rsidRPr="00030F68">
        <w:rPr>
          <w:rFonts w:ascii="Times New Roman" w:hAnsi="Times New Roman"/>
          <w:sz w:val="28"/>
          <w:szCs w:val="28"/>
        </w:rPr>
        <w:t xml:space="preserve"> </w:t>
      </w:r>
      <w:r w:rsidRPr="00030F68">
        <w:rPr>
          <w:rFonts w:ascii="Times New Roman" w:hAnsi="Times New Roman"/>
          <w:sz w:val="28"/>
          <w:szCs w:val="28"/>
        </w:rPr>
        <w:t>EXONERA O SR. ADR</w:t>
      </w:r>
      <w:r w:rsidR="00411B4D" w:rsidRPr="00030F68">
        <w:rPr>
          <w:rFonts w:ascii="Times New Roman" w:hAnsi="Times New Roman"/>
          <w:sz w:val="28"/>
          <w:szCs w:val="28"/>
        </w:rPr>
        <w:t xml:space="preserve">IANO DE MATOS JUNIOR, DO CARGO </w:t>
      </w:r>
      <w:r w:rsidRPr="00030F68">
        <w:rPr>
          <w:rFonts w:ascii="Times New Roman" w:hAnsi="Times New Roman"/>
          <w:sz w:val="28"/>
          <w:szCs w:val="28"/>
        </w:rPr>
        <w:t>DE CONSULTOR JURÍDICO, PADRÃO CM-01, DA RESOLUÇÃO Nº 1.194/10 E SUAS ALTERAÇÕES E DÁ OUTRAS PROVIDÊNCIAS.</w:t>
      </w:r>
    </w:p>
    <w:p w:rsidR="00325E78" w:rsidRPr="00047BAD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47BAD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47BAD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047BAD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047BAD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047BAD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3E" w:rsidRDefault="00CF3E3E" w:rsidP="00D30C58">
      <w:pPr>
        <w:spacing w:after="0" w:line="240" w:lineRule="auto"/>
      </w:pPr>
      <w:r>
        <w:separator/>
      </w:r>
    </w:p>
  </w:endnote>
  <w:endnote w:type="continuationSeparator" w:id="1">
    <w:p w:rsidR="00CF3E3E" w:rsidRDefault="00CF3E3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4045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3E" w:rsidRDefault="00CF3E3E" w:rsidP="00D30C58">
      <w:pPr>
        <w:spacing w:after="0" w:line="240" w:lineRule="auto"/>
      </w:pPr>
      <w:r>
        <w:separator/>
      </w:r>
    </w:p>
  </w:footnote>
  <w:footnote w:type="continuationSeparator" w:id="1">
    <w:p w:rsidR="00CF3E3E" w:rsidRDefault="00CF3E3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0F68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47BAD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451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B4D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576D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3E3E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0D5161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1976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2015-03-31T19:02:00Z</dcterms:created>
  <dcterms:modified xsi:type="dcterms:W3CDTF">2015-03-31T19:24:00Z</dcterms:modified>
</cp:coreProperties>
</file>