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31 DE MARÇO DE 2015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EC0309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>Projeto de Lei Nº 07116/2015</w:t>
      </w:r>
      <w:r>
        <w:tab/>
        <w:t>DISPÕE SOBRE DENOMINAÇÃO DE LOGRADOURO PÚBLICO: RUA FILOMENA CAROLINA DE JESUS FERRARI (*1933  +1998).</w:t>
      </w:r>
      <w:r>
        <w:br/>
        <w:t>Autor:  Braz  Andrade</w:t>
      </w:r>
      <w:r>
        <w:br/>
        <w:t>única  votação</w:t>
      </w:r>
      <w:r>
        <w:br/>
      </w:r>
    </w:p>
    <w:p w:rsidR="00FB78D6" w:rsidRDefault="003933E9">
      <w:pPr>
        <w:rPr>
          <w:b/>
        </w:rPr>
      </w:pPr>
      <w:r>
        <w:rPr>
          <w:b/>
        </w:rPr>
        <w:t>Projeto de Lei Nº 00696/2015</w:t>
      </w:r>
      <w:r>
        <w:tab/>
        <w:t xml:space="preserve">DISPÕE SOBRE A POLÍTICA MUNICIPAL DE ATENDIMENTO DOS DIREITOS DA CRIANÇA E DO ADOLESCENTE, O </w:t>
      </w:r>
      <w:r>
        <w:t>CONSELHO MUNICIPAL  DOS DIREITOS DA CRIANÇA E DO ADOLESCENTE, O CONSELHO TUTELAR, O FUNDO MUNICIPAL DOS DIREITOS DA CRIANÇA E DO ADOLESCENTE, REVOGA AS LEIS MUNICIPAIS NÚMEROS 2.592/1992, 2.673/1993, 2.727/1993, 3.786/2000, 4.965/2010, 5.028/2011  E  5.454</w:t>
      </w:r>
      <w:r>
        <w:t>/2014  E DÁ OUTRAS PROVIDÊNCIAS.</w:t>
      </w:r>
      <w:r>
        <w:br/>
        <w:t>Autor</w:t>
      </w:r>
      <w:r>
        <w:t>:  PODER EXECUTIVO</w:t>
      </w:r>
      <w:r>
        <w:br/>
        <w:t>1ª Votação</w:t>
      </w:r>
      <w:r>
        <w:br/>
      </w:r>
    </w:p>
    <w:p w:rsidR="00EC0309" w:rsidRDefault="003933E9">
      <w:pPr>
        <w:rPr>
          <w:b/>
        </w:rPr>
      </w:pPr>
      <w:r>
        <w:rPr>
          <w:b/>
        </w:rPr>
        <w:t>Projeto de Lei Nº 07112/2015</w:t>
      </w:r>
      <w:r>
        <w:tab/>
        <w:t>DISPÕE SOBRE A AUTORIZAÇÃO DO P</w:t>
      </w:r>
      <w:r>
        <w:t>ODER EXECUTIVO DISCIPLINAR O TRANSPORTE DE ANIMAIS DOMÉSTICOS NO SERVIÇO MUNICIPAL DE TRANSPORTE COLETIVO DE PASSAGEIROS NO MUNICÍPIO DE POUSO ALEGRE.</w:t>
      </w:r>
      <w:r>
        <w:br/>
        <w:t>Autor</w:t>
      </w:r>
      <w:r>
        <w:t>:  Hélio Carlos, Dulcinéia  Costa</w:t>
      </w:r>
      <w:r>
        <w:br/>
        <w:t>1ª Votação</w:t>
      </w:r>
      <w:r>
        <w:br/>
      </w:r>
    </w:p>
    <w:p w:rsidR="00EC0309" w:rsidRDefault="003933E9">
      <w:pPr>
        <w:rPr>
          <w:b/>
        </w:rPr>
      </w:pPr>
      <w:r>
        <w:rPr>
          <w:b/>
        </w:rPr>
        <w:t>Substitutivo Nº 001 ao Projeto de Lei Nº 07113/2015</w:t>
      </w:r>
      <w:r>
        <w:tab/>
        <w:t>PROÍBE A REALIZAÇÃO DE RODEIOS, TOURADAS, VAQUEJADAS, “FARRA DO BOI”, EVENTOS SIMILARES E DÁ OUTRAS PROVIDÊNCIAS.</w:t>
      </w:r>
      <w:r>
        <w:br/>
        <w:t>Autor</w:t>
      </w:r>
      <w:r>
        <w:t xml:space="preserve">:  Hélio </w:t>
      </w:r>
      <w:r>
        <w:t>Carlos</w:t>
      </w:r>
      <w:r>
        <w:br/>
      </w:r>
      <w:r w:rsidR="00EC0309">
        <w:t>1ª Votação</w:t>
      </w:r>
      <w:r>
        <w:br/>
      </w:r>
    </w:p>
    <w:p w:rsidR="00EC0309" w:rsidRDefault="003933E9">
      <w:pPr>
        <w:rPr>
          <w:b/>
        </w:rPr>
      </w:pPr>
      <w:r>
        <w:rPr>
          <w:b/>
        </w:rPr>
        <w:t>Substitutivo Nº 001 ao Projeto de Lei Nº 07114/2015</w:t>
      </w:r>
      <w:r>
        <w:tab/>
        <w:t>DISPÕE SOBRE A CRIAÇÃO DO PLANO PERMANENTE DE FISCALIZAÇÃO DO</w:t>
      </w:r>
      <w:r>
        <w:t xml:space="preserve"> TRANSPORTE COLETIVO URBANO DE PASSAGEIROS NO ÂMBITO DO MUNICÍPIO DE POUSO ALEGRE, CRIA O REGULAMENTO DE SANÇÕES E MULTAS </w:t>
      </w:r>
      <w:r w:rsidR="00C34560">
        <w:t>E DÁ OUTRAS PROVIDÊNCIAS.</w:t>
      </w:r>
      <w:r w:rsidR="00C34560">
        <w:br/>
        <w:t>Autor</w:t>
      </w:r>
      <w:r>
        <w:t>:  Maurício Tutty e</w:t>
      </w:r>
      <w:r w:rsidR="00C34560">
        <w:t xml:space="preserve"> Hélio Carlos</w:t>
      </w:r>
      <w:r>
        <w:br/>
      </w:r>
      <w:r w:rsidR="00EC0309">
        <w:t xml:space="preserve">1ª Votação </w:t>
      </w:r>
      <w:r>
        <w:br/>
      </w:r>
    </w:p>
    <w:p w:rsidR="00EC0309" w:rsidRDefault="00EC0309">
      <w:pPr>
        <w:rPr>
          <w:b/>
        </w:rPr>
      </w:pPr>
    </w:p>
    <w:p w:rsidR="00EC0309" w:rsidRDefault="00EC0309">
      <w:pPr>
        <w:rPr>
          <w:b/>
        </w:rPr>
      </w:pPr>
    </w:p>
    <w:p w:rsidR="006650CB" w:rsidRDefault="003933E9">
      <w:r>
        <w:rPr>
          <w:b/>
        </w:rPr>
        <w:lastRenderedPageBreak/>
        <w:t>Projeto de Lei Nº 07115/2015</w:t>
      </w:r>
      <w:r>
        <w:tab/>
        <w:t>ACRESCENTA PARÁGRAFO ÚNICO AO ARTIGO 8º E ALTERA A REDAÇÃO DO INCISO IX DO ART. 8º DA LEI MUNICIPAL Nº 5.526/2014 E DÁ OUTRAS PROVIDÊNCIAS.</w:t>
      </w:r>
      <w:r>
        <w:br/>
        <w:t>Autor</w:t>
      </w:r>
      <w:r>
        <w:t>:  Maurício Tutt</w:t>
      </w:r>
      <w:r>
        <w:t>y</w:t>
      </w:r>
      <w:r>
        <w:br/>
        <w:t>1ª Votação</w:t>
      </w:r>
      <w:r>
        <w:br/>
      </w:r>
    </w:p>
    <w:p w:rsidR="00EC0309" w:rsidRDefault="003933E9">
      <w:pPr>
        <w:rPr>
          <w:b/>
        </w:rPr>
      </w:pPr>
      <w:r>
        <w:rPr>
          <w:b/>
        </w:rPr>
        <w:t>Projeto de Lei Nº 07117/2015</w:t>
      </w:r>
      <w:r>
        <w:tab/>
        <w:t>ACRESCENTA O INCISO VII AO ART. 4º E ALTERA A RED</w:t>
      </w:r>
      <w:r>
        <w:t>AÇÃO DO ART. 22 DA LEI MUNICIPAL Nº 3.527/1998, REVOGA O INCISO II DO ART. 67 DA LEI MUNICIPAL Nº 2.591-A/1992 (CÓDIGO DE POSTURAS) E DÁ OUTRAS PROVIDÊNCIAS.</w:t>
      </w:r>
      <w:r>
        <w:br/>
        <w:t>Autor</w:t>
      </w:r>
      <w:r>
        <w:t>:  Maurício Tutty</w:t>
      </w:r>
      <w:r>
        <w:br/>
        <w:t>1ª Votação</w:t>
      </w:r>
      <w:r>
        <w:br/>
      </w:r>
    </w:p>
    <w:p w:rsidR="00FB78D6" w:rsidRDefault="003933E9">
      <w:pPr>
        <w:rPr>
          <w:b/>
        </w:rPr>
      </w:pPr>
      <w:r>
        <w:rPr>
          <w:b/>
        </w:rPr>
        <w:t>Projeto de Resolução Nº 01250/2015</w:t>
      </w:r>
      <w:r>
        <w:tab/>
        <w:t>ALTERA A REDAÇÃO DO PARÁGRAFO ÚNICO DO ART. 322 DA RESOLUÇÃO Nº 1.172/2012, QUE "DISPÕE SOBRE O REGIMENTO INTERNO DA CÂMARA MUNICIPAL DE POUSO ALEGRE-MG".</w:t>
      </w:r>
      <w:r>
        <w:br/>
        <w:t>Au</w:t>
      </w:r>
      <w:r>
        <w:t>tor</w:t>
      </w:r>
      <w:r>
        <w:t>:  Mesa Diretora 2015/2015</w:t>
      </w:r>
      <w:r>
        <w:br/>
        <w:t>1ª Votação</w:t>
      </w:r>
      <w:r>
        <w:br/>
      </w:r>
    </w:p>
    <w:p w:rsidR="006650CB" w:rsidRDefault="003933E9">
      <w:r>
        <w:rPr>
          <w:b/>
        </w:rPr>
        <w:t>Requerimento Nº 00016/2015</w:t>
      </w:r>
      <w:r>
        <w:tab/>
        <w:t>Convoca a Secretária Municipal de Saúde, Sra.  Giselly Giani</w:t>
      </w:r>
      <w:r>
        <w:t>ni Pelegrini para que faça uma exposição acerca da situação atual e real dos registros de casos de dengue  em nosso Município.</w:t>
      </w:r>
      <w:r>
        <w:br/>
        <w:t>Autor</w:t>
      </w:r>
      <w:r>
        <w:t>:  Rafael  Huhn, Ayrton Zorzi, Wilson Tadeu Lopes</w:t>
      </w:r>
      <w:r>
        <w:br/>
      </w:r>
      <w:r w:rsidR="00EC0309">
        <w:t>Única votação</w:t>
      </w:r>
      <w:r>
        <w:br/>
      </w:r>
    </w:p>
    <w:p w:rsidR="00FB78D6" w:rsidRDefault="003933E9">
      <w:pPr>
        <w:rPr>
          <w:b/>
        </w:rPr>
      </w:pPr>
      <w:r>
        <w:rPr>
          <w:b/>
        </w:rPr>
        <w:t>Requerimento Nº 00017/2015</w:t>
      </w:r>
      <w:r>
        <w:tab/>
        <w:t>Convocação da Secretária Municipal de Saúde, Sra. Giselly Gianini Pelegrini, para que faça uma exposição acerca do funcionamento dos Prontos Atendimentos dos bairro</w:t>
      </w:r>
      <w:r>
        <w:t>s São João e São Geraldo, e da Unidade Básica de Saúde (UBS).</w:t>
      </w:r>
      <w:r>
        <w:br/>
        <w:t>Autor</w:t>
      </w:r>
      <w:r>
        <w:t>:  Dr. Paulo</w:t>
      </w:r>
      <w:r>
        <w:br/>
      </w:r>
      <w:r w:rsidR="00EC0309">
        <w:t>Única votação</w:t>
      </w:r>
      <w:r>
        <w:br/>
      </w:r>
    </w:p>
    <w:p w:rsidR="00EC0309" w:rsidRDefault="003933E9">
      <w:r>
        <w:rPr>
          <w:b/>
        </w:rPr>
        <w:t>Requerimento Nº 00018/2015</w:t>
      </w:r>
      <w:r>
        <w:tab/>
        <w:t xml:space="preserve">Solicitar </w:t>
      </w:r>
      <w:r>
        <w:t>à Secretaria Municipal de Saúde que forneça informações referentes à Escala de Plantão Médico dos Pronto Atendimentos dos bairros São João e São Geraldo, bem como apresente relação nominal de profissionais que participam da escala de plantão e o vínculo em</w:t>
      </w:r>
      <w:r>
        <w:t>pregatício desses profissionais com a Prefeitura Municipal de Pouso Alegre. Requer ainda indicar os nomes dos profissionais Responsáveis Técnicos (RT) que ficam responsáveis pelos referidos Prontos Atendimentos.</w:t>
      </w:r>
      <w:r>
        <w:br/>
        <w:t>Autor</w:t>
      </w:r>
      <w:r>
        <w:t>:  Dr. Paulo</w:t>
      </w:r>
      <w:r>
        <w:br/>
      </w:r>
      <w:r w:rsidR="00FB78D6">
        <w:t>Única votação</w:t>
      </w:r>
      <w:r>
        <w:br/>
      </w:r>
      <w:r w:rsidR="00EC0309">
        <w:lastRenderedPageBreak/>
        <w:t xml:space="preserve">Solicitação do </w:t>
      </w:r>
      <w:r>
        <w:t xml:space="preserve"> Deputado Dalmo Ribeiro Silva </w:t>
      </w:r>
      <w:r w:rsidR="00EC0309">
        <w:t xml:space="preserve">de </w:t>
      </w:r>
      <w:r>
        <w:t xml:space="preserve"> cessão do plenário da Casa para o agendamento de audiência pública da Comi</w:t>
      </w:r>
      <w:r>
        <w:t>ssão de Saúde da Assembleia, para o próximo dia 16 de abril, às 09 h.</w:t>
      </w:r>
      <w:r>
        <w:br/>
        <w:t>Autor</w:t>
      </w:r>
      <w:r>
        <w:t>:  D</w:t>
      </w:r>
      <w:r w:rsidR="00C34560">
        <w:t>iversos</w:t>
      </w:r>
      <w:r>
        <w:br/>
      </w:r>
      <w:r>
        <w:br/>
      </w:r>
      <w:r w:rsidR="00EC0309">
        <w:t xml:space="preserve">Solicitação </w:t>
      </w:r>
      <w:r>
        <w:t xml:space="preserve"> da As</w:t>
      </w:r>
      <w:r>
        <w:t xml:space="preserve">sociação Pouso Alegre Gladiadores  </w:t>
      </w:r>
      <w:r w:rsidR="00EC0309">
        <w:t xml:space="preserve">de </w:t>
      </w:r>
      <w:r>
        <w:t xml:space="preserve"> cessão do plenário da Casa para o dia 15 de abril, quarta-feira, às 20h, para realização de cerimônia de entrega de homenagens para membros da equipe.</w:t>
      </w:r>
      <w:r>
        <w:br/>
        <w:t>Autor(a):  Diversos</w:t>
      </w:r>
      <w:r>
        <w:br/>
      </w:r>
      <w:r>
        <w:br/>
      </w:r>
      <w:r w:rsidR="00EC0309">
        <w:t xml:space="preserve">Solicitação da </w:t>
      </w:r>
      <w:r>
        <w:t xml:space="preserve"> Secretaria Municipal de Educação</w:t>
      </w:r>
      <w:r w:rsidR="00EC0309">
        <w:t xml:space="preserve"> de</w:t>
      </w:r>
      <w:r>
        <w:t xml:space="preserve"> cessão do Plenarinho da Câmara Municipal para a realização do </w:t>
      </w:r>
      <w:r>
        <w:t>encontro dos alunos que participaram do Projeto Inclusão Digital, no dia 10/04/2015, das 18:30h às 21:30h.</w:t>
      </w:r>
      <w:r>
        <w:br/>
        <w:t>Autor(a):  Secretaria Municipal de Educação</w:t>
      </w:r>
    </w:p>
    <w:p w:rsidR="006650CB" w:rsidRDefault="00EC0309">
      <w:r>
        <w:t xml:space="preserve">Solicitação </w:t>
      </w:r>
      <w:r w:rsidR="003933E9">
        <w:t xml:space="preserve"> da APAE de Pouso Alegre </w:t>
      </w:r>
      <w:r>
        <w:t xml:space="preserve"> de</w:t>
      </w:r>
      <w:r w:rsidR="003933E9">
        <w:t xml:space="preserve"> cessão do plenarinho para realização de palestra, tendo em vista o "Dia Mundial de Conscientização do Autismo", a ser realizada no dia 09/04/15, das 19 às 22h.</w:t>
      </w:r>
      <w:r w:rsidR="003933E9">
        <w:br/>
        <w:t>Autor(a):  Di</w:t>
      </w:r>
      <w:r w:rsidR="003933E9">
        <w:t>versos</w:t>
      </w:r>
      <w:r w:rsidR="003933E9">
        <w:br/>
      </w:r>
      <w:r w:rsidR="003933E9">
        <w:br/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3E9" w:rsidRDefault="003933E9" w:rsidP="00D30C58">
      <w:pPr>
        <w:spacing w:after="0" w:line="240" w:lineRule="auto"/>
      </w:pPr>
      <w:r>
        <w:separator/>
      </w:r>
    </w:p>
  </w:endnote>
  <w:endnote w:type="continuationSeparator" w:id="1">
    <w:p w:rsidR="003933E9" w:rsidRDefault="003933E9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6650CB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3E9" w:rsidRDefault="003933E9" w:rsidP="00D30C58">
      <w:pPr>
        <w:spacing w:after="0" w:line="240" w:lineRule="auto"/>
      </w:pPr>
      <w:r>
        <w:separator/>
      </w:r>
    </w:p>
  </w:footnote>
  <w:footnote w:type="continuationSeparator" w:id="1">
    <w:p w:rsidR="003933E9" w:rsidRDefault="003933E9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33E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50CB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560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309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B78D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45FED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655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4</cp:revision>
  <cp:lastPrinted>2014-03-24T12:14:00Z</cp:lastPrinted>
  <dcterms:created xsi:type="dcterms:W3CDTF">2015-03-30T20:40:00Z</dcterms:created>
  <dcterms:modified xsi:type="dcterms:W3CDTF">2015-03-30T20:43:00Z</dcterms:modified>
</cp:coreProperties>
</file>