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C95D87" w:rsidRDefault="00771020" w:rsidP="00325E78">
      <w:pPr>
        <w:pStyle w:val="SemEspaamento"/>
        <w:jc w:val="center"/>
        <w:rPr>
          <w:rFonts w:ascii="Times New Roman" w:hAnsi="Times New Roman"/>
          <w:b/>
        </w:rPr>
      </w:pPr>
      <w:r w:rsidRPr="00C95D87">
        <w:rPr>
          <w:rFonts w:ascii="Times New Roman" w:hAnsi="Times New Roman"/>
          <w:b/>
        </w:rPr>
        <w:t>ORDEM DO DIA</w:t>
      </w:r>
    </w:p>
    <w:p w:rsidR="00771020" w:rsidRPr="00C95D87" w:rsidRDefault="0077102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9D41D0" w:rsidRPr="00C95D87" w:rsidRDefault="009D41D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771020" w:rsidRPr="00C95D87" w:rsidRDefault="00771020" w:rsidP="00325E78">
      <w:pPr>
        <w:pStyle w:val="SemEspaamento"/>
        <w:jc w:val="center"/>
        <w:rPr>
          <w:rFonts w:ascii="Times New Roman" w:hAnsi="Times New Roman"/>
          <w:b/>
        </w:rPr>
      </w:pPr>
      <w:r w:rsidRPr="00C95D87">
        <w:rPr>
          <w:rFonts w:ascii="Times New Roman" w:hAnsi="Times New Roman"/>
          <w:b/>
        </w:rPr>
        <w:t xml:space="preserve">SESSÃO ORDINÁRIA DO DIA </w:t>
      </w:r>
      <w:r w:rsidR="006F56B6" w:rsidRPr="00C95D87">
        <w:rPr>
          <w:rFonts w:ascii="Times New Roman" w:hAnsi="Times New Roman"/>
          <w:b/>
          <w:bCs/>
        </w:rPr>
        <w:t>14 DE ABRIL DE 2015</w:t>
      </w:r>
    </w:p>
    <w:p w:rsidR="00771020" w:rsidRPr="00C95D87" w:rsidRDefault="0077102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9D41D0" w:rsidRPr="00C95D87" w:rsidRDefault="009D41D0" w:rsidP="00771020">
      <w:pPr>
        <w:pStyle w:val="SemEspaamento"/>
        <w:rPr>
          <w:rFonts w:ascii="Times New Roman" w:hAnsi="Times New Roman"/>
          <w:b/>
          <w:bCs/>
        </w:rPr>
      </w:pPr>
    </w:p>
    <w:p w:rsidR="000F6992" w:rsidRPr="00C95D87" w:rsidRDefault="00D1464E">
      <w:pPr>
        <w:rPr>
          <w:rFonts w:ascii="Times New Roman" w:hAnsi="Times New Roman"/>
          <w:b/>
        </w:rPr>
      </w:pPr>
      <w:r w:rsidRPr="00C95D87">
        <w:rPr>
          <w:rFonts w:ascii="Times New Roman" w:hAnsi="Times New Roman"/>
          <w:b/>
        </w:rPr>
        <w:t>Projeto de Lei Nº 07119/2015</w:t>
      </w:r>
      <w:r w:rsidRPr="00C95D87">
        <w:rPr>
          <w:rFonts w:ascii="Times New Roman" w:hAnsi="Times New Roman"/>
        </w:rPr>
        <w:tab/>
        <w:t>INSTITUI A IDENTIDADE FUNCIONAL DOS VEREADORES DA CÂMARA MUNICIPAL DE POUSO ALEGRE.</w:t>
      </w:r>
      <w:r w:rsidRPr="00C95D87">
        <w:rPr>
          <w:rFonts w:ascii="Times New Roman" w:hAnsi="Times New Roman"/>
        </w:rPr>
        <w:br/>
        <w:t xml:space="preserve">Autor(a):  </w:t>
      </w:r>
      <w:r w:rsidRPr="00C95D87">
        <w:rPr>
          <w:rFonts w:ascii="Times New Roman" w:hAnsi="Times New Roman"/>
        </w:rPr>
        <w:t>Mesa Diretora 2015/2015</w:t>
      </w:r>
      <w:r w:rsidRPr="00C95D87">
        <w:rPr>
          <w:rFonts w:ascii="Times New Roman" w:hAnsi="Times New Roman"/>
        </w:rPr>
        <w:br/>
        <w:t>2ª Votação</w:t>
      </w:r>
      <w:r w:rsidRPr="00C95D87">
        <w:rPr>
          <w:rFonts w:ascii="Times New Roman" w:hAnsi="Times New Roman"/>
        </w:rPr>
        <w:br/>
      </w:r>
    </w:p>
    <w:p w:rsidR="000F6992" w:rsidRPr="00C95D87" w:rsidRDefault="000F6992" w:rsidP="000F6992">
      <w:pPr>
        <w:rPr>
          <w:rFonts w:ascii="Times New Roman" w:hAnsi="Times New Roman"/>
          <w:b/>
        </w:rPr>
      </w:pPr>
      <w:r w:rsidRPr="00C95D87">
        <w:rPr>
          <w:rFonts w:ascii="Times New Roman" w:hAnsi="Times New Roman"/>
          <w:b/>
        </w:rPr>
        <w:t>Projeto de Lei Nº 00697/2015</w:t>
      </w:r>
      <w:r w:rsidRPr="00C95D87">
        <w:rPr>
          <w:rFonts w:ascii="Times New Roman" w:hAnsi="Times New Roman"/>
        </w:rPr>
        <w:tab/>
        <w:t>AUTORIZA O CHEFE DO PODER EXECUTIVO A CONCEDER REAJUSTE SALARIAL AOS SERVIDORES MUNICIPAIS, REAJUSTA O VALOR DO CARTÃO ALIMENTAÇÃO E DÁ OUTRAS PROVIDÊNCIAS.</w:t>
      </w:r>
      <w:r w:rsidRPr="00C95D87">
        <w:rPr>
          <w:rFonts w:ascii="Times New Roman" w:hAnsi="Times New Roman"/>
        </w:rPr>
        <w:br/>
        <w:t>Autor(a):  PODER EXECUTIVO</w:t>
      </w:r>
      <w:r w:rsidRPr="00C95D87">
        <w:rPr>
          <w:rFonts w:ascii="Times New Roman" w:hAnsi="Times New Roman"/>
        </w:rPr>
        <w:br/>
        <w:t>1ª Votação</w:t>
      </w:r>
      <w:r w:rsidRPr="00C95D87">
        <w:rPr>
          <w:rFonts w:ascii="Times New Roman" w:hAnsi="Times New Roman"/>
        </w:rPr>
        <w:br/>
      </w:r>
    </w:p>
    <w:p w:rsidR="000F6992" w:rsidRPr="00C95D87" w:rsidRDefault="000F6992">
      <w:pPr>
        <w:rPr>
          <w:rFonts w:ascii="Times New Roman" w:hAnsi="Times New Roman"/>
          <w:b/>
        </w:rPr>
      </w:pPr>
      <w:r w:rsidRPr="00C95D87">
        <w:rPr>
          <w:rFonts w:ascii="Times New Roman" w:hAnsi="Times New Roman"/>
          <w:b/>
        </w:rPr>
        <w:t>Substitutivo Nº 001 ao Projeto de Lei Nº 00698/2015</w:t>
      </w:r>
      <w:r w:rsidRPr="00C95D87">
        <w:rPr>
          <w:rFonts w:ascii="Times New Roman" w:hAnsi="Times New Roman"/>
        </w:rPr>
        <w:tab/>
        <w:t>CONCEDE REPOSIÇÃO DOS SUBSÍDIOS DOS SECRETÁRIOS MUNICIPAIS, NOS TERMOS DO ART. 37, X, CONSTITUIÇÃO FEDERAL.</w:t>
      </w:r>
      <w:r w:rsidRPr="00C95D87">
        <w:rPr>
          <w:rFonts w:ascii="Times New Roman" w:hAnsi="Times New Roman"/>
        </w:rPr>
        <w:br/>
        <w:t>Autor(a):  PODER EXECUTIVO</w:t>
      </w:r>
      <w:r w:rsidRPr="00C95D87">
        <w:rPr>
          <w:rFonts w:ascii="Times New Roman" w:hAnsi="Times New Roman"/>
        </w:rPr>
        <w:br/>
        <w:t>1ª Votação</w:t>
      </w:r>
      <w:r w:rsidRPr="00C95D87">
        <w:rPr>
          <w:rFonts w:ascii="Times New Roman" w:hAnsi="Times New Roman"/>
        </w:rPr>
        <w:br/>
      </w:r>
    </w:p>
    <w:p w:rsidR="000F6992" w:rsidRPr="00C95D87" w:rsidRDefault="00D1464E">
      <w:pPr>
        <w:rPr>
          <w:rFonts w:ascii="Times New Roman" w:hAnsi="Times New Roman"/>
        </w:rPr>
      </w:pPr>
      <w:r w:rsidRPr="00C95D87">
        <w:rPr>
          <w:rFonts w:ascii="Times New Roman" w:hAnsi="Times New Roman"/>
          <w:b/>
        </w:rPr>
        <w:t>Emenda Nº 001 ao Projeto de Lei Nº 07115/2015</w:t>
      </w:r>
      <w:r w:rsidRPr="00C95D87">
        <w:rPr>
          <w:rFonts w:ascii="Times New Roman" w:hAnsi="Times New Roman"/>
        </w:rPr>
        <w:tab/>
        <w:t>ALTERA A EMENTA E ACRESCENTA O ARTIGO 3º AO PROJET</w:t>
      </w:r>
      <w:r w:rsidRPr="00C95D87">
        <w:rPr>
          <w:rFonts w:ascii="Times New Roman" w:hAnsi="Times New Roman"/>
        </w:rPr>
        <w:t>O DE LEI N. 7115/2015 E RENUMERA OS DEMAIS.</w:t>
      </w:r>
      <w:r w:rsidRPr="00C95D87">
        <w:rPr>
          <w:rFonts w:ascii="Times New Roman" w:hAnsi="Times New Roman"/>
        </w:rPr>
        <w:br/>
        <w:t>Autor(a):  Rafael  Huhn, Ayrton Zorzi, Wilson Tadeu Lopes</w:t>
      </w:r>
      <w:r w:rsidRPr="00C95D87">
        <w:rPr>
          <w:rFonts w:ascii="Times New Roman" w:hAnsi="Times New Roman"/>
        </w:rPr>
        <w:br/>
      </w:r>
      <w:r w:rsidR="000F6992" w:rsidRPr="00C95D87">
        <w:rPr>
          <w:rFonts w:ascii="Times New Roman" w:hAnsi="Times New Roman"/>
        </w:rPr>
        <w:t>Única votação</w:t>
      </w:r>
    </w:p>
    <w:p w:rsidR="000F6992" w:rsidRPr="00C95D87" w:rsidRDefault="00D1464E">
      <w:pPr>
        <w:rPr>
          <w:rFonts w:ascii="Times New Roman" w:hAnsi="Times New Roman"/>
          <w:b/>
        </w:rPr>
      </w:pPr>
      <w:r w:rsidRPr="00C95D87">
        <w:rPr>
          <w:rFonts w:ascii="Times New Roman" w:hAnsi="Times New Roman"/>
          <w:b/>
        </w:rPr>
        <w:t>Projeto de Lei Nº 07115/2015</w:t>
      </w:r>
      <w:r w:rsidRPr="00C95D87">
        <w:rPr>
          <w:rFonts w:ascii="Times New Roman" w:hAnsi="Times New Roman"/>
        </w:rPr>
        <w:tab/>
        <w:t>ACRESCENTA PARÁGRAFO ÚNICO AO ARTIGO 8º E ALTERA A REDAÇÃO DO INCISO IX DO ART. 8º DA LEI MUNICIPAL Nº 5.526/2014 E DÁ OUTRAS PRO</w:t>
      </w:r>
      <w:r w:rsidRPr="00C95D87">
        <w:rPr>
          <w:rFonts w:ascii="Times New Roman" w:hAnsi="Times New Roman"/>
        </w:rPr>
        <w:t>VIDÊNCIAS.</w:t>
      </w:r>
      <w:r w:rsidRPr="00C95D87">
        <w:rPr>
          <w:rFonts w:ascii="Times New Roman" w:hAnsi="Times New Roman"/>
        </w:rPr>
        <w:br/>
        <w:t>Autor(a):  Maurício Tutty</w:t>
      </w:r>
      <w:r w:rsidRPr="00C95D87">
        <w:rPr>
          <w:rFonts w:ascii="Times New Roman" w:hAnsi="Times New Roman"/>
        </w:rPr>
        <w:br/>
        <w:t>1ª Votação</w:t>
      </w:r>
      <w:r w:rsidRPr="00C95D87">
        <w:rPr>
          <w:rFonts w:ascii="Times New Roman" w:hAnsi="Times New Roman"/>
        </w:rPr>
        <w:br/>
      </w:r>
    </w:p>
    <w:p w:rsidR="000F6992" w:rsidRPr="00C95D87" w:rsidRDefault="00D1464E">
      <w:pPr>
        <w:rPr>
          <w:rFonts w:ascii="Times New Roman" w:hAnsi="Times New Roman"/>
          <w:b/>
        </w:rPr>
      </w:pPr>
      <w:r w:rsidRPr="00C95D87">
        <w:rPr>
          <w:rFonts w:ascii="Times New Roman" w:hAnsi="Times New Roman"/>
          <w:b/>
        </w:rPr>
        <w:t>Projeto de Lei Nº 07117/2015</w:t>
      </w:r>
      <w:r w:rsidRPr="00C95D87">
        <w:rPr>
          <w:rFonts w:ascii="Times New Roman" w:hAnsi="Times New Roman"/>
        </w:rPr>
        <w:tab/>
        <w:t xml:space="preserve">ACRESCENTA O INCISO VII AO ART. 4º E ALTERA A REDAÇÃO </w:t>
      </w:r>
      <w:r w:rsidRPr="00C95D87">
        <w:rPr>
          <w:rFonts w:ascii="Times New Roman" w:hAnsi="Times New Roman"/>
        </w:rPr>
        <w:t>DO ART. 22 DA LEI MUNICIPAL Nº 3.527/1998, REVOGA O INCISO II DO ART. 67 DA LEI MUNICIPAL Nº 2.591-A/1992 (CÓDIGO DE POSTURAS) E DÁ OUTRAS PROVIDÊNCIAS.</w:t>
      </w:r>
      <w:r w:rsidRPr="00C95D87">
        <w:rPr>
          <w:rFonts w:ascii="Times New Roman" w:hAnsi="Times New Roman"/>
        </w:rPr>
        <w:br/>
        <w:t>Autor(a):  Maurício Tutty</w:t>
      </w:r>
      <w:r w:rsidRPr="00C95D87">
        <w:rPr>
          <w:rFonts w:ascii="Times New Roman" w:hAnsi="Times New Roman"/>
        </w:rPr>
        <w:br/>
        <w:t>1ª Votação</w:t>
      </w:r>
      <w:r w:rsidRPr="00C95D87">
        <w:rPr>
          <w:rFonts w:ascii="Times New Roman" w:hAnsi="Times New Roman"/>
        </w:rPr>
        <w:br/>
      </w:r>
    </w:p>
    <w:p w:rsidR="000F6992" w:rsidRPr="00C95D87" w:rsidRDefault="00D1464E" w:rsidP="000F6992">
      <w:pPr>
        <w:rPr>
          <w:rFonts w:ascii="Times New Roman" w:hAnsi="Times New Roman"/>
          <w:b/>
        </w:rPr>
      </w:pPr>
      <w:r w:rsidRPr="00C95D87">
        <w:rPr>
          <w:rFonts w:ascii="Times New Roman" w:hAnsi="Times New Roman"/>
          <w:b/>
        </w:rPr>
        <w:lastRenderedPageBreak/>
        <w:t>Projeto de Lei Nº 07122/2015</w:t>
      </w:r>
      <w:r w:rsidRPr="00C95D87">
        <w:rPr>
          <w:rFonts w:ascii="Times New Roman" w:hAnsi="Times New Roman"/>
        </w:rPr>
        <w:tab/>
        <w:t>ACRESCENTA OS INCISOS VII E VIII AO ARTIGO 7º DA LEI MUNICIPAL Nº 5.442/2014, QUE “INSTITUI POLÍTICA PÚBLICA DE TRANSFERÊNCIA DE RECURSOS PÚBLICOS ÀS INSTITUIÇÕES ASSIS</w:t>
      </w:r>
      <w:r w:rsidRPr="00C95D87">
        <w:rPr>
          <w:rFonts w:ascii="Times New Roman" w:hAnsi="Times New Roman"/>
        </w:rPr>
        <w:t>TENCIAIS E FILANTRÓPICAS CONVENIADAS COM O MUNICÍPIO DE POUSO ALEGRE”.</w:t>
      </w:r>
      <w:r w:rsidRPr="00C95D87">
        <w:rPr>
          <w:rFonts w:ascii="Times New Roman" w:hAnsi="Times New Roman"/>
        </w:rPr>
        <w:br/>
        <w:t>Autor(a):  Comissão de Educação, Cultura, Esporte e Lazer - 2015</w:t>
      </w:r>
      <w:r w:rsidRPr="00C95D87">
        <w:rPr>
          <w:rFonts w:ascii="Times New Roman" w:hAnsi="Times New Roman"/>
        </w:rPr>
        <w:br/>
        <w:t>1ª Votação</w:t>
      </w:r>
      <w:r w:rsidRPr="00C95D87">
        <w:rPr>
          <w:rFonts w:ascii="Times New Roman" w:hAnsi="Times New Roman"/>
        </w:rPr>
        <w:br/>
      </w:r>
    </w:p>
    <w:p w:rsidR="000F6992" w:rsidRPr="00C95D87" w:rsidRDefault="000F6992">
      <w:pPr>
        <w:rPr>
          <w:rFonts w:ascii="Times New Roman" w:hAnsi="Times New Roman"/>
          <w:b/>
        </w:rPr>
      </w:pPr>
      <w:r w:rsidRPr="00C95D87">
        <w:rPr>
          <w:rFonts w:ascii="Times New Roman" w:hAnsi="Times New Roman"/>
          <w:b/>
        </w:rPr>
        <w:t>Projeto de Lei Nº 07123/2015</w:t>
      </w:r>
      <w:r w:rsidRPr="00C95D87">
        <w:rPr>
          <w:rFonts w:ascii="Times New Roman" w:hAnsi="Times New Roman"/>
        </w:rPr>
        <w:tab/>
        <w:t>CONCEDE REAJUSTE DE VENCIMENTOS AOS SERVIDORES DA CÂMARA MUNICIPAL DE POUSO ALEGRE/MG, A PARTIR DE 01 DE ABRIL DE 2015, BEM COMO REAJUSTE NO VALOR DO CARTÃO ALIMENTAÇÃO E DÁ OUTRAS PROVIDÊNCIAS</w:t>
      </w:r>
      <w:r w:rsidRPr="00C95D87">
        <w:rPr>
          <w:rFonts w:ascii="Times New Roman" w:hAnsi="Times New Roman"/>
        </w:rPr>
        <w:br/>
        <w:t>Autor(a):  Mesa Diretora 2015/2015</w:t>
      </w:r>
      <w:r w:rsidRPr="00C95D87">
        <w:rPr>
          <w:rFonts w:ascii="Times New Roman" w:hAnsi="Times New Roman"/>
        </w:rPr>
        <w:br/>
        <w:t xml:space="preserve">1ª Votação </w:t>
      </w:r>
      <w:r w:rsidRPr="00C95D87">
        <w:rPr>
          <w:rFonts w:ascii="Times New Roman" w:hAnsi="Times New Roman"/>
        </w:rPr>
        <w:br/>
      </w:r>
    </w:p>
    <w:p w:rsidR="000F6992" w:rsidRPr="00C95D87" w:rsidRDefault="000F6992" w:rsidP="000F6992">
      <w:pPr>
        <w:rPr>
          <w:rFonts w:ascii="Times New Roman" w:hAnsi="Times New Roman"/>
          <w:b/>
        </w:rPr>
      </w:pPr>
      <w:r w:rsidRPr="00C95D87">
        <w:rPr>
          <w:rFonts w:ascii="Times New Roman" w:hAnsi="Times New Roman"/>
          <w:b/>
        </w:rPr>
        <w:t>Projeto de Resolução Nº 01252/2015</w:t>
      </w:r>
      <w:r w:rsidRPr="00C95D87">
        <w:rPr>
          <w:rFonts w:ascii="Times New Roman" w:hAnsi="Times New Roman"/>
        </w:rPr>
        <w:tab/>
        <w:t>CONCEDE REPOSIÇÃO DOS SUBSÍDIOS DOS VEREADORES, NOS TERMOS DO ART. 37, X DA CONSTITUIÇÃO FEDERAL.</w:t>
      </w:r>
      <w:r w:rsidRPr="00C95D87">
        <w:rPr>
          <w:rFonts w:ascii="Times New Roman" w:hAnsi="Times New Roman"/>
        </w:rPr>
        <w:br/>
        <w:t>Autor(a):  Mesa Diretora 2015/2015</w:t>
      </w:r>
      <w:r w:rsidRPr="00C95D87">
        <w:rPr>
          <w:rFonts w:ascii="Times New Roman" w:hAnsi="Times New Roman"/>
        </w:rPr>
        <w:br/>
        <w:t>Única votação</w:t>
      </w:r>
      <w:r w:rsidRPr="00C95D87">
        <w:rPr>
          <w:rFonts w:ascii="Times New Roman" w:hAnsi="Times New Roman"/>
        </w:rPr>
        <w:br/>
      </w:r>
    </w:p>
    <w:p w:rsidR="000F6992" w:rsidRPr="00C95D87" w:rsidRDefault="000F6992" w:rsidP="000F6992">
      <w:pPr>
        <w:rPr>
          <w:rFonts w:ascii="Times New Roman" w:hAnsi="Times New Roman"/>
        </w:rPr>
      </w:pPr>
      <w:r w:rsidRPr="00C95D87">
        <w:rPr>
          <w:rFonts w:ascii="Times New Roman" w:hAnsi="Times New Roman"/>
          <w:b/>
        </w:rPr>
        <w:t>Requerimento Nº 00021/2015</w:t>
      </w:r>
      <w:r w:rsidRPr="00C95D87">
        <w:rPr>
          <w:rFonts w:ascii="Times New Roman" w:hAnsi="Times New Roman"/>
        </w:rPr>
        <w:tab/>
        <w:t>Solicita ao Poder Executivo informações sobre o “Mutirão contra Dengue” realizado em Pouso Alegre.</w:t>
      </w:r>
      <w:r w:rsidRPr="00C95D87">
        <w:rPr>
          <w:rFonts w:ascii="Times New Roman" w:hAnsi="Times New Roman"/>
        </w:rPr>
        <w:br/>
        <w:t>Autor(a):  Adriano da Farmácia</w:t>
      </w:r>
      <w:r w:rsidRPr="00C95D87">
        <w:rPr>
          <w:rFonts w:ascii="Times New Roman" w:hAnsi="Times New Roman"/>
        </w:rPr>
        <w:br/>
        <w:t>Única votação</w:t>
      </w:r>
      <w:r w:rsidRPr="00C95D87">
        <w:rPr>
          <w:rFonts w:ascii="Times New Roman" w:hAnsi="Times New Roman"/>
        </w:rPr>
        <w:br/>
      </w:r>
    </w:p>
    <w:p w:rsidR="000F6992" w:rsidRPr="00C95D87" w:rsidRDefault="000F6992" w:rsidP="000F6992">
      <w:pPr>
        <w:rPr>
          <w:rFonts w:ascii="Times New Roman" w:hAnsi="Times New Roman"/>
        </w:rPr>
      </w:pPr>
      <w:r w:rsidRPr="00C95D87">
        <w:rPr>
          <w:rFonts w:ascii="Times New Roman" w:hAnsi="Times New Roman"/>
          <w:b/>
        </w:rPr>
        <w:t>Requerimento Nº 00024/2015</w:t>
      </w:r>
      <w:r w:rsidRPr="00C95D87">
        <w:rPr>
          <w:rFonts w:ascii="Times New Roman" w:hAnsi="Times New Roman"/>
        </w:rPr>
        <w:tab/>
        <w:t>Solicita ao Poder Executivo informações acerca da “Lei do Apostilamento” e do seu impacto financeiro mensal e anual.</w:t>
      </w:r>
      <w:r w:rsidRPr="00C95D87">
        <w:rPr>
          <w:rFonts w:ascii="Times New Roman" w:hAnsi="Times New Roman"/>
        </w:rPr>
        <w:br/>
        <w:t>Autor(a):  Hélio Carlos</w:t>
      </w:r>
      <w:r w:rsidRPr="00C95D87">
        <w:rPr>
          <w:rFonts w:ascii="Times New Roman" w:hAnsi="Times New Roman"/>
        </w:rPr>
        <w:br/>
        <w:t>Única votação</w:t>
      </w:r>
      <w:r w:rsidRPr="00C95D87">
        <w:rPr>
          <w:rFonts w:ascii="Times New Roman" w:hAnsi="Times New Roman"/>
        </w:rPr>
        <w:br/>
      </w:r>
    </w:p>
    <w:p w:rsidR="000F6992" w:rsidRPr="00C95D87" w:rsidRDefault="000F6992" w:rsidP="000F6992">
      <w:pPr>
        <w:rPr>
          <w:rFonts w:ascii="Times New Roman" w:hAnsi="Times New Roman"/>
        </w:rPr>
      </w:pPr>
    </w:p>
    <w:p w:rsidR="00771020" w:rsidRPr="00C95D87" w:rsidRDefault="00771020" w:rsidP="00771020">
      <w:pPr>
        <w:pStyle w:val="SemEspaamento"/>
        <w:rPr>
          <w:rFonts w:ascii="Times New Roman" w:hAnsi="Times New Roman"/>
          <w:b/>
        </w:rPr>
      </w:pPr>
    </w:p>
    <w:sectPr w:rsidR="00771020" w:rsidRPr="00C95D87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64E" w:rsidRDefault="00D1464E" w:rsidP="00D30C58">
      <w:pPr>
        <w:spacing w:after="0" w:line="240" w:lineRule="auto"/>
      </w:pPr>
      <w:r>
        <w:separator/>
      </w:r>
    </w:p>
  </w:endnote>
  <w:endnote w:type="continuationSeparator" w:id="1">
    <w:p w:rsidR="00D1464E" w:rsidRDefault="00D1464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71A6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64E" w:rsidRDefault="00D1464E" w:rsidP="00D30C58">
      <w:pPr>
        <w:spacing w:after="0" w:line="240" w:lineRule="auto"/>
      </w:pPr>
      <w:r>
        <w:separator/>
      </w:r>
    </w:p>
  </w:footnote>
  <w:footnote w:type="continuationSeparator" w:id="1">
    <w:p w:rsidR="00D1464E" w:rsidRDefault="00D1464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6992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A67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5D87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64E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13D9E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2015-04-13T21:06:00Z</cp:lastPrinted>
  <dcterms:created xsi:type="dcterms:W3CDTF">2015-04-13T21:06:00Z</dcterms:created>
  <dcterms:modified xsi:type="dcterms:W3CDTF">2015-04-13T21:08:00Z</dcterms:modified>
</cp:coreProperties>
</file>