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34AB3" w:rsidRDefault="00771020" w:rsidP="00734AB3">
      <w:pPr>
        <w:pStyle w:val="SemEspaamento"/>
        <w:jc w:val="center"/>
        <w:rPr>
          <w:b/>
          <w:sz w:val="24"/>
          <w:szCs w:val="24"/>
        </w:rPr>
      </w:pPr>
      <w:r w:rsidRPr="00734AB3">
        <w:rPr>
          <w:b/>
          <w:sz w:val="24"/>
          <w:szCs w:val="24"/>
        </w:rPr>
        <w:t>ORDEM DO DIA</w:t>
      </w:r>
    </w:p>
    <w:p w:rsidR="009D41D0" w:rsidRPr="00734AB3" w:rsidRDefault="009D41D0" w:rsidP="00734AB3">
      <w:pPr>
        <w:pStyle w:val="SemEspaamento"/>
        <w:jc w:val="center"/>
        <w:rPr>
          <w:b/>
          <w:sz w:val="24"/>
          <w:szCs w:val="24"/>
        </w:rPr>
      </w:pPr>
    </w:p>
    <w:p w:rsidR="00771020" w:rsidRPr="00734AB3" w:rsidRDefault="00771020" w:rsidP="00734AB3">
      <w:pPr>
        <w:pStyle w:val="SemEspaamento"/>
        <w:jc w:val="center"/>
        <w:rPr>
          <w:b/>
          <w:sz w:val="24"/>
          <w:szCs w:val="24"/>
        </w:rPr>
      </w:pPr>
      <w:r w:rsidRPr="00734AB3">
        <w:rPr>
          <w:b/>
          <w:sz w:val="24"/>
          <w:szCs w:val="24"/>
        </w:rPr>
        <w:t xml:space="preserve">SESSÃO ORDINÁRIA DO DIA </w:t>
      </w:r>
      <w:r w:rsidR="006F56B6" w:rsidRPr="00734AB3">
        <w:rPr>
          <w:b/>
          <w:bCs/>
          <w:sz w:val="24"/>
          <w:szCs w:val="24"/>
        </w:rPr>
        <w:t>19 DE MAIO DE 2015</w:t>
      </w:r>
    </w:p>
    <w:p w:rsidR="00771020" w:rsidRPr="00734AB3" w:rsidRDefault="00771020" w:rsidP="00734AB3">
      <w:pPr>
        <w:pStyle w:val="SemEspaamento"/>
        <w:rPr>
          <w:sz w:val="24"/>
          <w:szCs w:val="24"/>
        </w:rPr>
      </w:pPr>
    </w:p>
    <w:p w:rsidR="009D41D0" w:rsidRPr="00734AB3" w:rsidRDefault="009D41D0" w:rsidP="00734AB3">
      <w:pPr>
        <w:pStyle w:val="SemEspaamento"/>
        <w:rPr>
          <w:bCs/>
          <w:sz w:val="24"/>
          <w:szCs w:val="24"/>
        </w:rPr>
      </w:pPr>
    </w:p>
    <w:p w:rsidR="00771020" w:rsidRPr="00734AB3" w:rsidRDefault="00853977" w:rsidP="00734AB3">
      <w:pPr>
        <w:pStyle w:val="SemEspaamento"/>
        <w:rPr>
          <w:bCs/>
          <w:sz w:val="24"/>
          <w:szCs w:val="24"/>
        </w:rPr>
      </w:pPr>
      <w:r w:rsidRPr="00734AB3">
        <w:rPr>
          <w:sz w:val="24"/>
          <w:szCs w:val="24"/>
        </w:rPr>
        <w:t>Projeto de Lei Nº 07131/2015</w:t>
      </w:r>
      <w:r w:rsidRPr="00734AB3">
        <w:rPr>
          <w:sz w:val="24"/>
          <w:szCs w:val="24"/>
        </w:rPr>
        <w:tab/>
        <w:t>DISPÕE SOBRE DENOMINAÇÃO DE LOGRADOURO PÚBLICO: PRAÇA PROFESSORA MARIA DAS GRAÇAS PEREIRA BRAGA (*1948 +1992).</w:t>
      </w:r>
      <w:r w:rsidRPr="00734AB3">
        <w:rPr>
          <w:sz w:val="24"/>
          <w:szCs w:val="24"/>
        </w:rPr>
        <w:br/>
        <w:t>Autor(a):  Adriano da Farmácia</w:t>
      </w:r>
      <w:r w:rsidRPr="00734AB3">
        <w:rPr>
          <w:sz w:val="24"/>
          <w:szCs w:val="24"/>
        </w:rPr>
        <w:br/>
        <w:t>Única votação</w:t>
      </w:r>
      <w:r w:rsidRPr="00734AB3">
        <w:rPr>
          <w:sz w:val="24"/>
          <w:szCs w:val="24"/>
        </w:rPr>
        <w:br/>
      </w:r>
    </w:p>
    <w:p w:rsidR="00734AB3" w:rsidRPr="00734AB3" w:rsidRDefault="00853977" w:rsidP="00734AB3">
      <w:pPr>
        <w:pStyle w:val="SemEspaamento"/>
        <w:rPr>
          <w:sz w:val="24"/>
          <w:szCs w:val="24"/>
        </w:rPr>
      </w:pPr>
      <w:r w:rsidRPr="00734AB3">
        <w:rPr>
          <w:sz w:val="24"/>
          <w:szCs w:val="24"/>
        </w:rPr>
        <w:t>Projeto de Lei Nº 07133/2015</w:t>
      </w:r>
      <w:r w:rsidRPr="00734AB3">
        <w:rPr>
          <w:sz w:val="24"/>
          <w:szCs w:val="24"/>
        </w:rPr>
        <w:tab/>
        <w:t>DISPÕE SOBRE DENOMINAÇÃO DE LOGRADOURO PÚBLICO: RUA MESSIAS FRANCISCO DE MORAIS (*1939 +2001).</w:t>
      </w:r>
      <w:r w:rsidRPr="00734AB3">
        <w:rPr>
          <w:sz w:val="24"/>
          <w:szCs w:val="24"/>
        </w:rPr>
        <w:br/>
        <w:t>Autor(a):  Ayrton Zorzi</w:t>
      </w:r>
      <w:r w:rsidRPr="00734AB3">
        <w:rPr>
          <w:sz w:val="24"/>
          <w:szCs w:val="24"/>
        </w:rPr>
        <w:br/>
        <w:t>Única votação</w:t>
      </w:r>
      <w:r w:rsidRPr="00734AB3">
        <w:rPr>
          <w:sz w:val="24"/>
          <w:szCs w:val="24"/>
        </w:rPr>
        <w:br/>
      </w:r>
    </w:p>
    <w:p w:rsidR="00734AB3" w:rsidRPr="00734AB3" w:rsidRDefault="00853977" w:rsidP="00734AB3">
      <w:pPr>
        <w:pStyle w:val="SemEspaamento"/>
        <w:rPr>
          <w:sz w:val="24"/>
          <w:szCs w:val="24"/>
        </w:rPr>
      </w:pPr>
      <w:r w:rsidRPr="00734AB3">
        <w:rPr>
          <w:sz w:val="24"/>
          <w:szCs w:val="24"/>
        </w:rPr>
        <w:t>Projeto de Lei Nº 07134/2015</w:t>
      </w:r>
      <w:r w:rsidRPr="00734AB3">
        <w:rPr>
          <w:sz w:val="24"/>
          <w:szCs w:val="24"/>
        </w:rPr>
        <w:tab/>
        <w:t>DISPÕE SOBRE DENOMINAÇÃO DE LOGRADOURO PÚBLICO: RUA JOÃO CANDIDO FILHO (*1943 +2013).</w:t>
      </w:r>
      <w:r w:rsidRPr="00734AB3">
        <w:rPr>
          <w:sz w:val="24"/>
          <w:szCs w:val="24"/>
        </w:rPr>
        <w:br/>
        <w:t>Autor(a):  Ayrton Zorzi</w:t>
      </w:r>
      <w:r w:rsidRPr="00734AB3">
        <w:rPr>
          <w:sz w:val="24"/>
          <w:szCs w:val="24"/>
        </w:rPr>
        <w:br/>
        <w:t>Única votação</w:t>
      </w:r>
      <w:r w:rsidRPr="00734AB3">
        <w:rPr>
          <w:sz w:val="24"/>
          <w:szCs w:val="24"/>
        </w:rPr>
        <w:br/>
      </w:r>
    </w:p>
    <w:p w:rsidR="00734AB3" w:rsidRPr="00734AB3" w:rsidRDefault="00734AB3" w:rsidP="00734AB3">
      <w:pPr>
        <w:pStyle w:val="SemEspaamento"/>
        <w:rPr>
          <w:sz w:val="24"/>
          <w:szCs w:val="24"/>
        </w:rPr>
      </w:pPr>
      <w:r w:rsidRPr="00734AB3">
        <w:rPr>
          <w:sz w:val="24"/>
          <w:szCs w:val="24"/>
        </w:rPr>
        <w:t>Projeto de Lei Nº 07130/2015</w:t>
      </w:r>
      <w:r w:rsidRPr="00734AB3">
        <w:rPr>
          <w:sz w:val="24"/>
          <w:szCs w:val="24"/>
        </w:rPr>
        <w:tab/>
        <w:t>ALTERA A REDAÇÃO DOS PARÁGRAFOS 2º E 3º E ACRESCENTA PARÁGRAFO 4º AO ARTIGO 20 DA LEI MUNICIPAL Nº 4707/2008 E A REDAÇÃO DO INCISO VI DA LEI MUNICIPAL Nº 4872/2009 E DÁ OUTRAS PROVIDÊNCIAS.</w:t>
      </w:r>
      <w:r w:rsidRPr="00734AB3">
        <w:rPr>
          <w:sz w:val="24"/>
          <w:szCs w:val="24"/>
        </w:rPr>
        <w:br/>
        <w:t>Autor(a):  Maurício Tutty, Rafael  Huhn</w:t>
      </w:r>
      <w:r w:rsidRPr="00734AB3">
        <w:rPr>
          <w:sz w:val="24"/>
          <w:szCs w:val="24"/>
        </w:rPr>
        <w:br/>
        <w:t>1ª Votação</w:t>
      </w:r>
      <w:r w:rsidRPr="00734AB3">
        <w:rPr>
          <w:sz w:val="24"/>
          <w:szCs w:val="24"/>
        </w:rPr>
        <w:br/>
      </w:r>
    </w:p>
    <w:p w:rsidR="00734AB3" w:rsidRPr="00734AB3" w:rsidRDefault="00853977" w:rsidP="00734AB3">
      <w:pPr>
        <w:pStyle w:val="SemEspaamento"/>
        <w:rPr>
          <w:sz w:val="24"/>
          <w:szCs w:val="24"/>
        </w:rPr>
      </w:pPr>
      <w:r w:rsidRPr="00734AB3">
        <w:rPr>
          <w:sz w:val="24"/>
          <w:szCs w:val="24"/>
        </w:rPr>
        <w:t>Projeto de Resolução Nº 01253/2015</w:t>
      </w:r>
      <w:r w:rsidRPr="00734AB3">
        <w:rPr>
          <w:sz w:val="24"/>
          <w:szCs w:val="24"/>
        </w:rPr>
        <w:tab/>
        <w:t>INSTITUI O PROGRAMA “CÂMARA PRÉ-MIRIM” E DÁ OUTRAS PROVIDÊNCIAS.</w:t>
      </w:r>
      <w:r w:rsidRPr="00734AB3">
        <w:rPr>
          <w:sz w:val="24"/>
          <w:szCs w:val="24"/>
        </w:rPr>
        <w:br/>
        <w:t>Autor(a):  Mesa Diretora 2015/2015</w:t>
      </w:r>
      <w:r w:rsidRPr="00734AB3">
        <w:rPr>
          <w:sz w:val="24"/>
          <w:szCs w:val="24"/>
        </w:rPr>
        <w:br/>
      </w:r>
      <w:r w:rsidR="00734AB3" w:rsidRPr="00734AB3">
        <w:rPr>
          <w:sz w:val="24"/>
          <w:szCs w:val="24"/>
        </w:rPr>
        <w:t xml:space="preserve">Única </w:t>
      </w:r>
      <w:r w:rsidRPr="00734AB3">
        <w:rPr>
          <w:sz w:val="24"/>
          <w:szCs w:val="24"/>
        </w:rPr>
        <w:t xml:space="preserve"> Votação</w:t>
      </w:r>
      <w:r w:rsidRPr="00734AB3">
        <w:rPr>
          <w:sz w:val="24"/>
          <w:szCs w:val="24"/>
        </w:rPr>
        <w:br/>
      </w:r>
    </w:p>
    <w:p w:rsidR="00734AB3" w:rsidRPr="00734AB3" w:rsidRDefault="00853977" w:rsidP="00734AB3">
      <w:pPr>
        <w:pStyle w:val="SemEspaamento"/>
        <w:rPr>
          <w:sz w:val="24"/>
          <w:szCs w:val="24"/>
        </w:rPr>
      </w:pPr>
      <w:r w:rsidRPr="00734AB3">
        <w:rPr>
          <w:sz w:val="24"/>
          <w:szCs w:val="24"/>
        </w:rPr>
        <w:t>Projeto de Resolução Nº 01254/2015</w:t>
      </w:r>
      <w:r w:rsidRPr="00734AB3">
        <w:rPr>
          <w:sz w:val="24"/>
          <w:szCs w:val="24"/>
        </w:rPr>
        <w:tab/>
        <w:t>INSTITUI O PROGRAMA “CÂMARA DO IDOSO” E DÁ OUTRAS PROVIDÊNCIAS.</w:t>
      </w:r>
      <w:r w:rsidRPr="00734AB3">
        <w:rPr>
          <w:sz w:val="24"/>
          <w:szCs w:val="24"/>
        </w:rPr>
        <w:br/>
        <w:t>Autor(a):  Mesa Diretora 2015/2015</w:t>
      </w:r>
      <w:r w:rsidRPr="00734AB3">
        <w:rPr>
          <w:sz w:val="24"/>
          <w:szCs w:val="24"/>
        </w:rPr>
        <w:br/>
      </w:r>
      <w:r w:rsidR="00734AB3" w:rsidRPr="00734AB3">
        <w:rPr>
          <w:sz w:val="24"/>
          <w:szCs w:val="24"/>
        </w:rPr>
        <w:t xml:space="preserve">Única </w:t>
      </w:r>
      <w:r w:rsidRPr="00734AB3">
        <w:rPr>
          <w:sz w:val="24"/>
          <w:szCs w:val="24"/>
        </w:rPr>
        <w:t xml:space="preserve"> Votação</w:t>
      </w:r>
      <w:r w:rsidRPr="00734AB3">
        <w:rPr>
          <w:sz w:val="24"/>
          <w:szCs w:val="24"/>
        </w:rPr>
        <w:br/>
      </w:r>
    </w:p>
    <w:p w:rsidR="00734AB3" w:rsidRDefault="00853977" w:rsidP="00734AB3">
      <w:pPr>
        <w:pStyle w:val="SemEspaamento"/>
        <w:rPr>
          <w:sz w:val="24"/>
          <w:szCs w:val="24"/>
        </w:rPr>
      </w:pPr>
      <w:r w:rsidRPr="00734AB3">
        <w:rPr>
          <w:sz w:val="24"/>
          <w:szCs w:val="24"/>
        </w:rPr>
        <w:t>Requerimento Nº 00033/2015</w:t>
      </w:r>
      <w:r w:rsidRPr="00734AB3">
        <w:rPr>
          <w:sz w:val="24"/>
          <w:szCs w:val="24"/>
        </w:rPr>
        <w:tab/>
        <w:t>Requer a realização  Sessão Especial  em homenagem   aos 40 anos de existência da Paróquia Nossa Senhora de Fátima, no dia 28 de setembro, às 20h.</w:t>
      </w:r>
      <w:r w:rsidRPr="00734AB3">
        <w:rPr>
          <w:sz w:val="24"/>
          <w:szCs w:val="24"/>
        </w:rPr>
        <w:br/>
        <w:t>Autor(a):  Wilson Tadeu Lopes</w:t>
      </w:r>
      <w:r w:rsidRPr="00734AB3">
        <w:rPr>
          <w:sz w:val="24"/>
          <w:szCs w:val="24"/>
        </w:rPr>
        <w:br/>
      </w:r>
      <w:r w:rsidR="00734AB3" w:rsidRPr="00734AB3">
        <w:rPr>
          <w:sz w:val="24"/>
          <w:szCs w:val="24"/>
        </w:rPr>
        <w:t>Única Votação</w:t>
      </w:r>
      <w:r w:rsidRPr="00734AB3">
        <w:rPr>
          <w:sz w:val="24"/>
          <w:szCs w:val="24"/>
        </w:rPr>
        <w:br/>
      </w:r>
    </w:p>
    <w:p w:rsidR="00734AB3" w:rsidRPr="00734AB3" w:rsidRDefault="00734AB3" w:rsidP="00734AB3">
      <w:pPr>
        <w:pStyle w:val="SemEspaamento"/>
        <w:rPr>
          <w:sz w:val="24"/>
          <w:szCs w:val="24"/>
        </w:rPr>
      </w:pPr>
    </w:p>
    <w:p w:rsidR="00734AB3" w:rsidRDefault="00853977" w:rsidP="00734AB3">
      <w:pPr>
        <w:pStyle w:val="SemEspaamento"/>
        <w:rPr>
          <w:sz w:val="24"/>
          <w:szCs w:val="24"/>
        </w:rPr>
      </w:pPr>
      <w:r w:rsidRPr="00734AB3">
        <w:rPr>
          <w:sz w:val="24"/>
          <w:szCs w:val="24"/>
        </w:rPr>
        <w:lastRenderedPageBreak/>
        <w:t>Requerimento Nº 00034/2015</w:t>
      </w:r>
      <w:r w:rsidRPr="00734AB3">
        <w:rPr>
          <w:sz w:val="24"/>
          <w:szCs w:val="24"/>
        </w:rPr>
        <w:tab/>
        <w:t xml:space="preserve">Requer a realização de Sessão Especial no dia </w:t>
      </w:r>
      <w:r w:rsidR="00CC1A17">
        <w:rPr>
          <w:sz w:val="24"/>
          <w:szCs w:val="24"/>
        </w:rPr>
        <w:t>09</w:t>
      </w:r>
      <w:r w:rsidRPr="00734AB3">
        <w:rPr>
          <w:sz w:val="24"/>
          <w:szCs w:val="24"/>
        </w:rPr>
        <w:t xml:space="preserve"> de ju</w:t>
      </w:r>
      <w:r w:rsidR="00CC1A17">
        <w:rPr>
          <w:sz w:val="24"/>
          <w:szCs w:val="24"/>
        </w:rPr>
        <w:t>l</w:t>
      </w:r>
      <w:r w:rsidRPr="00734AB3">
        <w:rPr>
          <w:sz w:val="24"/>
          <w:szCs w:val="24"/>
        </w:rPr>
        <w:t>ho, às 19h a fim de  prestar homenagem à Escola Estadual “Dr. José Marques de Oliveira”, pelo seu jubileu de ouro.</w:t>
      </w:r>
      <w:r w:rsidRPr="00734AB3">
        <w:rPr>
          <w:sz w:val="24"/>
          <w:szCs w:val="24"/>
        </w:rPr>
        <w:br/>
        <w:t>Autor(a):  Rafael  Huhn</w:t>
      </w:r>
      <w:r w:rsidRPr="00734AB3">
        <w:rPr>
          <w:sz w:val="24"/>
          <w:szCs w:val="24"/>
        </w:rPr>
        <w:br/>
      </w:r>
      <w:r w:rsidR="00734AB3" w:rsidRPr="00734AB3">
        <w:rPr>
          <w:sz w:val="24"/>
          <w:szCs w:val="24"/>
        </w:rPr>
        <w:t>Única votação</w:t>
      </w:r>
    </w:p>
    <w:p w:rsidR="00734AB3" w:rsidRDefault="00853977" w:rsidP="00734AB3">
      <w:pPr>
        <w:pStyle w:val="SemEspaamento"/>
        <w:rPr>
          <w:sz w:val="24"/>
          <w:szCs w:val="24"/>
        </w:rPr>
      </w:pPr>
      <w:r w:rsidRPr="00734AB3">
        <w:rPr>
          <w:sz w:val="24"/>
          <w:szCs w:val="24"/>
        </w:rPr>
        <w:br/>
        <w:t>Requerimento Nº 00035/2015</w:t>
      </w:r>
      <w:r w:rsidRPr="00734AB3">
        <w:rPr>
          <w:sz w:val="24"/>
          <w:szCs w:val="24"/>
        </w:rPr>
        <w:tab/>
        <w:t>Requer a  realização de Sessão Especial  no dia 25 de junho em homenagem à Rádio Difusora de Pouso Alegre,  pelos 30 anos de sua fundação.</w:t>
      </w:r>
      <w:r w:rsidRPr="00734AB3">
        <w:rPr>
          <w:sz w:val="24"/>
          <w:szCs w:val="24"/>
        </w:rPr>
        <w:br/>
        <w:t>Autor(a):  Mesa Diretora 2015/2015</w:t>
      </w:r>
      <w:r w:rsidRPr="00734AB3">
        <w:rPr>
          <w:sz w:val="24"/>
          <w:szCs w:val="24"/>
        </w:rPr>
        <w:br/>
      </w:r>
      <w:r w:rsidR="00734AB3" w:rsidRPr="00734AB3">
        <w:rPr>
          <w:sz w:val="24"/>
          <w:szCs w:val="24"/>
        </w:rPr>
        <w:t>Única votação</w:t>
      </w:r>
      <w:r w:rsidRPr="00734AB3">
        <w:rPr>
          <w:sz w:val="24"/>
          <w:szCs w:val="24"/>
        </w:rPr>
        <w:br/>
      </w:r>
    </w:p>
    <w:p w:rsidR="00463118" w:rsidRPr="00734AB3" w:rsidRDefault="00463118" w:rsidP="00734AB3">
      <w:pPr>
        <w:pStyle w:val="SemEspaamento"/>
        <w:rPr>
          <w:sz w:val="24"/>
          <w:szCs w:val="24"/>
        </w:rPr>
      </w:pPr>
      <w:r>
        <w:t>Ofício 22/2015 encaminhado pel</w:t>
      </w:r>
      <w:r w:rsidR="00822905">
        <w:t>o</w:t>
      </w:r>
      <w:r>
        <w:t xml:space="preserve"> Departamento de Atenção Primária solicitando a utilização do espaço do Plenarinho para realização de capacitação sobre o Câncer de Mama, para Agentes Comunitários, Auxiliares/Técnicos de enfermagem, enfermeiros e médicos da Atenção Primária em Saúde da prefeitura de Pouso Alegre e informando que o evento acontecerá no dia 03/06/2015, às 14hs, no dia 08/06/2015, às 8:30hs, no dia 12/06/2015, às 8:30hs e no dia 29/06/2015, às 8:30hs.</w:t>
      </w:r>
    </w:p>
    <w:p w:rsidR="00463118" w:rsidRDefault="00853977" w:rsidP="00734AB3">
      <w:pPr>
        <w:pStyle w:val="SemEspaamento"/>
        <w:rPr>
          <w:sz w:val="24"/>
          <w:szCs w:val="24"/>
        </w:rPr>
      </w:pPr>
      <w:r w:rsidRPr="00734AB3">
        <w:rPr>
          <w:sz w:val="24"/>
          <w:szCs w:val="24"/>
        </w:rPr>
        <w:t>Autor(a):  PODER EXECUTIVO</w:t>
      </w:r>
      <w:r w:rsidRPr="00734AB3">
        <w:rPr>
          <w:sz w:val="24"/>
          <w:szCs w:val="24"/>
        </w:rPr>
        <w:br/>
      </w:r>
      <w:r w:rsidR="00463118">
        <w:rPr>
          <w:sz w:val="24"/>
          <w:szCs w:val="24"/>
        </w:rPr>
        <w:t>Única votação</w:t>
      </w:r>
    </w:p>
    <w:p w:rsidR="00463118" w:rsidRDefault="00853977" w:rsidP="00463118">
      <w:pPr>
        <w:pStyle w:val="SemEspaamento"/>
        <w:rPr>
          <w:sz w:val="24"/>
          <w:szCs w:val="24"/>
        </w:rPr>
      </w:pPr>
      <w:r w:rsidRPr="00734AB3">
        <w:rPr>
          <w:sz w:val="24"/>
          <w:szCs w:val="24"/>
        </w:rPr>
        <w:br/>
      </w:r>
      <w:r w:rsidR="00734AB3" w:rsidRPr="00734AB3">
        <w:rPr>
          <w:sz w:val="24"/>
          <w:szCs w:val="24"/>
        </w:rPr>
        <w:t>O</w:t>
      </w:r>
      <w:r w:rsidRPr="00734AB3">
        <w:rPr>
          <w:sz w:val="24"/>
          <w:szCs w:val="24"/>
        </w:rPr>
        <w:t>fício 07/2015 encaminhado pelo Secretário Municipal de Gestão de Pessoas solicitando a cessão do Plenarinho para realização do evento "I Workshop de Educação Financeira", que irá acontecer no dia 29/06, às 13h com pretensão de encerramento às 17h.</w:t>
      </w:r>
      <w:r w:rsidRPr="00734AB3">
        <w:rPr>
          <w:sz w:val="24"/>
          <w:szCs w:val="24"/>
        </w:rPr>
        <w:br/>
        <w:t>Autor(a):  PODER EXECUTIVO</w:t>
      </w:r>
      <w:r w:rsidRPr="00734AB3">
        <w:rPr>
          <w:sz w:val="24"/>
          <w:szCs w:val="24"/>
        </w:rPr>
        <w:br/>
      </w:r>
      <w:r w:rsidR="00463118">
        <w:rPr>
          <w:sz w:val="24"/>
          <w:szCs w:val="24"/>
        </w:rPr>
        <w:t>Única votação</w:t>
      </w:r>
    </w:p>
    <w:p w:rsidR="00463118" w:rsidRDefault="00853977" w:rsidP="00463118">
      <w:pPr>
        <w:pStyle w:val="SemEspaamento"/>
        <w:rPr>
          <w:sz w:val="24"/>
          <w:szCs w:val="24"/>
        </w:rPr>
      </w:pPr>
      <w:r w:rsidRPr="00734AB3">
        <w:rPr>
          <w:sz w:val="24"/>
          <w:szCs w:val="24"/>
        </w:rPr>
        <w:br/>
        <w:t>Ofício 007/15 encaminhado pelo Conselho Interdenominacional de Ministros Evangélicos de Pouso Alegre e Região - CIMEPAR solicitando a cessão do plenário da Câmara no dia 13/07/2015, das 19:00h às 22:00h, para realização de uma apresentação às autoridades públicas, Militares e associações, dos serviços sociais que o CIMEPAR tem realizado no Município de Pouso Alegre.</w:t>
      </w:r>
      <w:r w:rsidRPr="00734AB3">
        <w:rPr>
          <w:sz w:val="24"/>
          <w:szCs w:val="24"/>
        </w:rPr>
        <w:br/>
        <w:t>Autor(a):  CIMEPAR</w:t>
      </w:r>
      <w:r w:rsidRPr="00734AB3">
        <w:rPr>
          <w:sz w:val="24"/>
          <w:szCs w:val="24"/>
        </w:rPr>
        <w:br/>
      </w:r>
      <w:r w:rsidR="00463118">
        <w:rPr>
          <w:sz w:val="24"/>
          <w:szCs w:val="24"/>
        </w:rPr>
        <w:t>Única votação</w:t>
      </w:r>
    </w:p>
    <w:p w:rsidR="00771020" w:rsidRPr="00734AB3" w:rsidRDefault="00771020" w:rsidP="00734AB3">
      <w:pPr>
        <w:pStyle w:val="SemEspaamento"/>
        <w:rPr>
          <w:sz w:val="24"/>
          <w:szCs w:val="24"/>
        </w:rPr>
      </w:pPr>
    </w:p>
    <w:sectPr w:rsidR="00771020" w:rsidRPr="00734AB3" w:rsidSect="008207F7">
      <w:headerReference w:type="default" r:id="rId8"/>
      <w:footerReference w:type="default" r:id="rId9"/>
      <w:pgSz w:w="11906" w:h="16838"/>
      <w:pgMar w:top="2552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8E" w:rsidRDefault="003D348E" w:rsidP="00D30C58">
      <w:pPr>
        <w:spacing w:after="0" w:line="240" w:lineRule="auto"/>
      </w:pPr>
      <w:r>
        <w:separator/>
      </w:r>
    </w:p>
  </w:endnote>
  <w:endnote w:type="continuationSeparator" w:id="1">
    <w:p w:rsidR="003D348E" w:rsidRDefault="003D348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5608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8E" w:rsidRDefault="003D348E" w:rsidP="00D30C58">
      <w:pPr>
        <w:spacing w:after="0" w:line="240" w:lineRule="auto"/>
      </w:pPr>
      <w:r>
        <w:separator/>
      </w:r>
    </w:p>
  </w:footnote>
  <w:footnote w:type="continuationSeparator" w:id="1">
    <w:p w:rsidR="003D348E" w:rsidRDefault="003D348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B5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6084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348E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118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5F7EC5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4AB3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04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7F7"/>
    <w:rsid w:val="00820E73"/>
    <w:rsid w:val="008215CC"/>
    <w:rsid w:val="00822105"/>
    <w:rsid w:val="008225E8"/>
    <w:rsid w:val="00822905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3977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1A17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935F4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46C17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708F4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2015-05-19T19:43:00Z</cp:lastPrinted>
  <dcterms:created xsi:type="dcterms:W3CDTF">2015-05-18T21:11:00Z</dcterms:created>
  <dcterms:modified xsi:type="dcterms:W3CDTF">2015-05-19T19:43:00Z</dcterms:modified>
</cp:coreProperties>
</file>