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18 DE AGOSTO DE 2015</w:t>
      </w: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FE490E" w:rsidRDefault="00903271">
      <w:r>
        <w:rPr>
          <w:b/>
        </w:rPr>
        <w:t>Projeto de Lei Nº 00711/2015</w:t>
      </w:r>
      <w:r>
        <w:tab/>
        <w:t>ALTERA A REDAÇÃO DO ART. 1º DA LEI Nº 5.455/2014, QUE DISPÕE SOBRE AVALIAÇÃO PSICOLÓGICA EM CONCURSO PÚBLICO PARA OS CARGOS QUE MENCIONA.</w:t>
      </w:r>
      <w:r>
        <w:br/>
        <w:t>Autor(a):  PODER EXECUTIVO</w:t>
      </w:r>
      <w:r>
        <w:br/>
        <w:t>1ª Votação</w:t>
      </w:r>
    </w:p>
    <w:p w:rsidR="00FE490E" w:rsidRDefault="00903271">
      <w:r>
        <w:rPr>
          <w:b/>
        </w:rPr>
        <w:t>Requerimento Nº 00045/2015</w:t>
      </w:r>
      <w:r>
        <w:tab/>
        <w:t>Requer informações referentes a revitalização das praças públicas no município de Pouso Alegre.</w:t>
      </w:r>
      <w:r>
        <w:br/>
        <w:t>Autor(a):  Adriano da Farmácia</w:t>
      </w:r>
      <w:r>
        <w:br/>
        <w:t>Tramitando</w:t>
      </w:r>
    </w:p>
    <w:p w:rsidR="00FE490E" w:rsidRDefault="00903271">
      <w:r>
        <w:rPr>
          <w:b/>
        </w:rPr>
        <w:t>Requerimento Nº 00046/2015</w:t>
      </w:r>
      <w:r>
        <w:tab/>
        <w:t>Requer informações referentes a construção das galerias pluviais na Avenida Dr. João Beraldo e na Rua Comendador José Garcia.</w:t>
      </w:r>
      <w:r>
        <w:br/>
        <w:t>Autor(a):  Adriano da Farmácia</w:t>
      </w:r>
      <w:r>
        <w:br/>
        <w:t>Tramitando</w:t>
      </w:r>
    </w:p>
    <w:p w:rsidR="00FE490E" w:rsidRDefault="0016169B" w:rsidP="0016169B">
      <w:pPr>
        <w:pStyle w:val="SemEspaamento"/>
      </w:pPr>
      <w:r w:rsidRPr="0016169B">
        <w:t>Solicitação  da</w:t>
      </w:r>
      <w:r>
        <w:rPr>
          <w:b/>
        </w:rPr>
        <w:t xml:space="preserve"> </w:t>
      </w:r>
      <w:r>
        <w:t xml:space="preserve"> Secretaria de Esportes de </w:t>
      </w:r>
      <w:r w:rsidR="00903271">
        <w:t xml:space="preserve"> cessão do Plenarinho da Câmara Municipal para a realização do Segundo Arbitral para participantes do Campeonato de Futebol Amador, que acontecerá no dia 21/08/2015, das 19h às 21h30.</w:t>
      </w:r>
      <w:r w:rsidR="00903271">
        <w:br/>
        <w:t>Autor(a):  Secretaria Municipal de Esportes e Lazer</w:t>
      </w:r>
      <w:r w:rsidR="00903271">
        <w:br/>
      </w:r>
    </w:p>
    <w:p w:rsidR="0016169B" w:rsidRDefault="0016169B" w:rsidP="0016169B">
      <w:pPr>
        <w:pStyle w:val="SemEspaamento"/>
      </w:pPr>
      <w:r w:rsidRPr="0016169B">
        <w:t>Solicitação da</w:t>
      </w:r>
      <w:r w:rsidR="00903271">
        <w:t xml:space="preserve"> Secretaria Municipal de Educação</w:t>
      </w:r>
      <w:r>
        <w:t xml:space="preserve"> de</w:t>
      </w:r>
      <w:r w:rsidR="00903271">
        <w:t xml:space="preserve"> cessão do Plenário da Câmara Municipal para a realização da aula inaugural do Projeto Inclusão Digital, que acontecerá no dia 26/08/2015, das 18h30 às 21h.</w:t>
      </w:r>
      <w:r w:rsidR="00903271">
        <w:br/>
        <w:t>Autor(a):  Secretaria Municipal de Educação</w:t>
      </w:r>
      <w:r w:rsidR="00903271">
        <w:br/>
      </w:r>
    </w:p>
    <w:p w:rsidR="0016169B" w:rsidRDefault="0016169B" w:rsidP="0016169B">
      <w:pPr>
        <w:pStyle w:val="SemEspaamento"/>
      </w:pPr>
      <w:r w:rsidRPr="0016169B">
        <w:t>Solicitação  da</w:t>
      </w:r>
      <w:r>
        <w:rPr>
          <w:b/>
        </w:rPr>
        <w:t xml:space="preserve"> </w:t>
      </w:r>
      <w:r w:rsidR="00903271">
        <w:t xml:space="preserve"> Diretoria de Saúde Mental da Secretaria Municipal de Saúde</w:t>
      </w:r>
      <w:r>
        <w:t xml:space="preserve"> de</w:t>
      </w:r>
      <w:r w:rsidR="00903271">
        <w:t xml:space="preserve"> cessão do Plenário da Câmara Municipal para a realização do "Seminário Percursos Formativos na RAPS", que acontecerá no dia 27/08/2015, das 8h ao meio-dia.</w:t>
      </w:r>
      <w:r w:rsidR="00903271">
        <w:br/>
        <w:t>Autor(a):  Secretaria Municipal de Saúde</w:t>
      </w:r>
      <w:r w:rsidR="00903271">
        <w:br/>
      </w:r>
    </w:p>
    <w:p w:rsidR="00FE490E" w:rsidRDefault="0016169B" w:rsidP="0016169B">
      <w:pPr>
        <w:pStyle w:val="SemEspaamento"/>
      </w:pPr>
      <w:r w:rsidRPr="0016169B">
        <w:t>Solicitação</w:t>
      </w:r>
      <w:r>
        <w:rPr>
          <w:b/>
        </w:rPr>
        <w:t xml:space="preserve"> </w:t>
      </w:r>
      <w:r w:rsidR="00903271">
        <w:t xml:space="preserve"> do Sr. César Augusto Rodrigues, Diretor do Portal Sport Evolution </w:t>
      </w:r>
      <w:r>
        <w:t xml:space="preserve">de </w:t>
      </w:r>
      <w:r w:rsidR="00903271">
        <w:t xml:space="preserve"> cessão do plenarinho da Casa, para  reunião dos organizadores do 1º Encontro dos Organizadores de Corrida de Rua do Sul de Minas, a ser realizada dia 09 de setembro, das 09h às 12h.</w:t>
      </w:r>
      <w:r w:rsidR="00903271">
        <w:br/>
        <w:t>Autor(a):  Diversos</w:t>
      </w:r>
      <w:r w:rsidR="00903271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16169B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1B" w:rsidRDefault="00C8111B" w:rsidP="00D30C58">
      <w:pPr>
        <w:spacing w:after="0" w:line="240" w:lineRule="auto"/>
      </w:pPr>
      <w:r>
        <w:separator/>
      </w:r>
    </w:p>
  </w:endnote>
  <w:endnote w:type="continuationSeparator" w:id="1">
    <w:p w:rsidR="00C8111B" w:rsidRDefault="00C8111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D554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1B" w:rsidRDefault="00C8111B" w:rsidP="00D30C58">
      <w:pPr>
        <w:spacing w:after="0" w:line="240" w:lineRule="auto"/>
      </w:pPr>
      <w:r>
        <w:separator/>
      </w:r>
    </w:p>
  </w:footnote>
  <w:footnote w:type="continuationSeparator" w:id="1">
    <w:p w:rsidR="00C8111B" w:rsidRDefault="00C8111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-107315</wp:posOffset>
          </wp:positionH>
          <wp:positionV relativeFrom="margin">
            <wp:posOffset>-927100</wp:posOffset>
          </wp:positionV>
          <wp:extent cx="974725" cy="107315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169B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271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540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11B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6C2C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90E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46F2B"/>
    <w:rsid w:val="005B570F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2015-08-17T21:51:00Z</dcterms:created>
  <dcterms:modified xsi:type="dcterms:W3CDTF">2015-08-17T21:55:00Z</dcterms:modified>
</cp:coreProperties>
</file>