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29 de Setembro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F655E6" w:rsidRDefault="00C74D1D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F655E6">
        <w:rPr>
          <w:rFonts w:ascii="Times New Roman" w:hAnsi="Times New Roman"/>
          <w:b/>
          <w:sz w:val="28"/>
          <w:szCs w:val="28"/>
        </w:rPr>
        <w:t xml:space="preserve">EXPEDIENTE DO </w:t>
      </w:r>
      <w:r w:rsidRPr="00F655E6">
        <w:rPr>
          <w:rFonts w:ascii="Times New Roman" w:hAnsi="Times New Roman"/>
          <w:b/>
          <w:sz w:val="28"/>
          <w:szCs w:val="28"/>
        </w:rPr>
        <w:t>EXECUTIVO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t>Convite encaminhado pela Copasa e pela Prefeitura Municipal para a reunião de implantação do Programa Cultivando Água Boa - CAB, que acontecerá no dia 30/09/2015, às 9h, no auditório do Espaço Caixa.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t>Ofíci</w:t>
      </w:r>
      <w:r w:rsidRPr="00F655E6">
        <w:rPr>
          <w:rFonts w:ascii="Times New Roman" w:hAnsi="Times New Roman"/>
          <w:sz w:val="28"/>
          <w:szCs w:val="28"/>
        </w:rPr>
        <w:t>o nº 341/2015 encaminhando o Projeto de Lei nº 733/2015, que "cria o Novo Programa Municipal de Recuperação de Créditos e dá outras providências".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t>Ofício nº 337/2015 encaminhando cópia do relatório referente à Prestação de Contas do Seg</w:t>
      </w:r>
      <w:r w:rsidRPr="00F655E6">
        <w:rPr>
          <w:rFonts w:ascii="Times New Roman" w:hAnsi="Times New Roman"/>
          <w:sz w:val="28"/>
          <w:szCs w:val="28"/>
        </w:rPr>
        <w:t>undo Quadrimestre de 2015.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t xml:space="preserve">Ofício nº 332/15 encaminhado pelo Chefe do Poder Executivo solicitando a cessão das dependências do Auditório da Câmara Municipal, para </w:t>
      </w:r>
      <w:r w:rsidRPr="00F655E6">
        <w:rPr>
          <w:rFonts w:ascii="Times New Roman" w:hAnsi="Times New Roman"/>
          <w:sz w:val="28"/>
          <w:szCs w:val="28"/>
        </w:rPr>
        <w:lastRenderedPageBreak/>
        <w:t>realização de Audiência Pública, no dia 30/09/2015, quarta-feira, às 16h,</w:t>
      </w:r>
      <w:r w:rsidRPr="00F655E6">
        <w:rPr>
          <w:rFonts w:ascii="Times New Roman" w:hAnsi="Times New Roman"/>
          <w:sz w:val="28"/>
          <w:szCs w:val="28"/>
        </w:rPr>
        <w:t xml:space="preserve"> objetivando a apresentação de Prestação de Contas do Município de Pouso Alegre, conforme art. 9º, §4º, da Lei Complementar n. 101/2000.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t>Ofício nº 296/15 encaminhando o Projeto de Lei nº 722/2015, que "altera a redação dos artigos 4º (p</w:t>
      </w:r>
      <w:r w:rsidRPr="00F655E6">
        <w:rPr>
          <w:rFonts w:ascii="Times New Roman" w:hAnsi="Times New Roman"/>
          <w:sz w:val="28"/>
          <w:szCs w:val="28"/>
        </w:rPr>
        <w:t>arágrafo único), 6º e 10, da Lei Municipal n. 5.301/2013, que: "descaracteriza e amplia áreas verdes e institucionais no Loteamento Aeroporto Jatobá, autoriza ao Poder Executivo realizar permuta de imóveis com a empresa Delta Empreendimentos Imobiliários L</w:t>
      </w:r>
      <w:r w:rsidRPr="00F655E6">
        <w:rPr>
          <w:rFonts w:ascii="Times New Roman" w:hAnsi="Times New Roman"/>
          <w:sz w:val="28"/>
          <w:szCs w:val="28"/>
        </w:rPr>
        <w:t>tda e dá outras providências"."</w:t>
      </w:r>
    </w:p>
    <w:p w:rsidR="00F655E6" w:rsidRDefault="00F655E6">
      <w:pPr>
        <w:rPr>
          <w:rFonts w:ascii="Times New Roman" w:hAnsi="Times New Roman"/>
          <w:b/>
          <w:sz w:val="28"/>
          <w:szCs w:val="28"/>
        </w:rPr>
      </w:pPr>
    </w:p>
    <w:p w:rsidR="009E43A3" w:rsidRPr="00F655E6" w:rsidRDefault="00C74D1D">
      <w:pPr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F655E6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="00F655E6" w:rsidRPr="00F655E6">
        <w:rPr>
          <w:rFonts w:ascii="Times New Roman" w:hAnsi="Times New Roman"/>
          <w:sz w:val="28"/>
          <w:szCs w:val="28"/>
        </w:rPr>
        <w:t>Ofício 240/15 do Tribunal de Contas do Estado de Minas Gerais convidando para a participação do I Congresso Internacional de Controle e Políticas Públicas, que ocorrerá dia 06 de outubro, às 16h.</w:t>
      </w:r>
    </w:p>
    <w:p w:rsidR="00F655E6" w:rsidRDefault="00F655E6" w:rsidP="00F655E6">
      <w:pPr>
        <w:jc w:val="both"/>
        <w:rPr>
          <w:rFonts w:ascii="Times New Roman" w:hAnsi="Times New Roman"/>
          <w:sz w:val="28"/>
          <w:szCs w:val="28"/>
        </w:rPr>
      </w:pP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t>Ofício nº 02/15 do</w:t>
      </w:r>
      <w:r w:rsidRPr="00F655E6">
        <w:rPr>
          <w:rFonts w:ascii="Times New Roman" w:hAnsi="Times New Roman"/>
          <w:sz w:val="28"/>
          <w:szCs w:val="28"/>
        </w:rPr>
        <w:t xml:space="preserve"> gabinete do Deputado Ulysses Gomes informando o pagamento do convênio nº 02/09 para a APAC de Pouso Alegre, no valor de R$ 562.971,94.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t>Te</w:t>
      </w:r>
      <w:r w:rsidRPr="00F655E6">
        <w:rPr>
          <w:rFonts w:ascii="Times New Roman" w:hAnsi="Times New Roman"/>
          <w:sz w:val="28"/>
          <w:szCs w:val="28"/>
        </w:rPr>
        <w:t>legrama encaminhado pelo Sr. Ary Novaes agradecendo o convite para participar das atividades da 9ª Primavera dos Museus e comunicando que não poderá comparecer ao evento por motivo de compromissos já agendados.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t>Requerimento nº 0174/2015</w:t>
      </w:r>
      <w:r w:rsidRPr="00F655E6">
        <w:rPr>
          <w:rFonts w:ascii="Times New Roman" w:hAnsi="Times New Roman"/>
          <w:sz w:val="28"/>
          <w:szCs w:val="28"/>
        </w:rPr>
        <w:t xml:space="preserve"> encaminhado pelo Presidente do SISEMPA solicitando que não seja votado no dia 29 de Setembro o Projeto de Lei nº </w:t>
      </w:r>
      <w:r w:rsidRPr="00F655E6">
        <w:rPr>
          <w:rFonts w:ascii="Times New Roman" w:hAnsi="Times New Roman"/>
          <w:sz w:val="28"/>
          <w:szCs w:val="28"/>
        </w:rPr>
        <w:lastRenderedPageBreak/>
        <w:t>728/15 e que se crie uma pauta de discussão sobre a criação da Autarquia e a situação dos servidores lotados na atual Secretaria de Trânsito.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t>Ofício nº 01/15 encaminhado pelo Partido Rede de Sustentabilidade, solicitando a cessão do Plenarinho da Câmara Municipal para a realização do I Encontro Pouso Alegre em Rede, que acontecerá no dia 18 de outubro de 2015, das 08h30 às 13</w:t>
      </w:r>
      <w:r w:rsidRPr="00F655E6">
        <w:rPr>
          <w:rFonts w:ascii="Times New Roman" w:hAnsi="Times New Roman"/>
          <w:sz w:val="28"/>
          <w:szCs w:val="28"/>
        </w:rPr>
        <w:t>h.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t xml:space="preserve">Ofício nº 510/2015 encaminhado pela Coordenadoria de Controle da Constitucionalidade da Procuradoria Geral de Justiça do Ministério Publico de Minas Gerais, referente ao Procedimento Administrativo de Controle de Constitucionalidade </w:t>
      </w:r>
      <w:r w:rsidRPr="00F655E6">
        <w:rPr>
          <w:rFonts w:ascii="Times New Roman" w:hAnsi="Times New Roman"/>
          <w:sz w:val="28"/>
          <w:szCs w:val="28"/>
        </w:rPr>
        <w:t>nº MPMG-0024.15.009660-0, solicitando o encaminhamento de certidão de vigência da Lei Municipal nº 5.283/2013, tendo em vista a instrução do Procedimento Administrativo supramencionado.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t xml:space="preserve">Ofício encaminhado pela Sra. Eliana Scodeler, </w:t>
      </w:r>
      <w:r w:rsidRPr="00F655E6">
        <w:rPr>
          <w:rFonts w:ascii="Times New Roman" w:hAnsi="Times New Roman"/>
          <w:sz w:val="28"/>
          <w:szCs w:val="28"/>
        </w:rPr>
        <w:t>moradora do bairro</w:t>
      </w:r>
      <w:r w:rsidRPr="00F655E6">
        <w:rPr>
          <w:rFonts w:ascii="Times New Roman" w:hAnsi="Times New Roman"/>
          <w:sz w:val="28"/>
          <w:szCs w:val="28"/>
        </w:rPr>
        <w:t xml:space="preserve"> São Francisco de Assis (Faisqueira), requerendo a utilização da Tribuna Livre para expor problemas do bairro.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t>Ofício nº 402/15 encaminhado pelo Ministério Público de Minas Gerais, solicitando informações, para fins d</w:t>
      </w:r>
      <w:r w:rsidRPr="00F655E6">
        <w:rPr>
          <w:rFonts w:ascii="Times New Roman" w:hAnsi="Times New Roman"/>
          <w:sz w:val="28"/>
          <w:szCs w:val="28"/>
        </w:rPr>
        <w:t>e instrução do Inquérito Civil nº 0525.14.000550-1, referente ao exercício de forma cumulativa de cargo/atribuições pelo Sr. Paulo Roberto dos Santos, na Câmara Municipal de Pouso Alegre.</w:t>
      </w:r>
    </w:p>
    <w:p w:rsidR="00F655E6" w:rsidRDefault="00F655E6">
      <w:pPr>
        <w:rPr>
          <w:rFonts w:ascii="Times New Roman" w:hAnsi="Times New Roman"/>
          <w:b/>
          <w:sz w:val="28"/>
          <w:szCs w:val="28"/>
        </w:rPr>
      </w:pPr>
    </w:p>
    <w:p w:rsidR="009E43A3" w:rsidRPr="00F655E6" w:rsidRDefault="00C74D1D">
      <w:pPr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INDICAÇÃO</w:t>
      </w: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lastRenderedPageBreak/>
        <w:br/>
        <w:t>Vereador(a) Flávio Alexandre: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Nº 00957/2015 - Solicita um estudo sobre a viabilidade da Rua Luís Barbato, no bairro Aristeu Costa Rios, ser transformada em mão única.</w:t>
      </w:r>
    </w:p>
    <w:p w:rsidR="00A54BA3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</w:p>
    <w:p w:rsid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t>Vereador(a) Hélio Carlos: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Nº 00958/2015 - Solicita que seja disponibilizado um vigilante noturno para o Pronto Aten</w:t>
      </w:r>
      <w:r w:rsidRPr="00F655E6">
        <w:rPr>
          <w:rFonts w:ascii="Times New Roman" w:hAnsi="Times New Roman"/>
          <w:sz w:val="28"/>
          <w:szCs w:val="28"/>
        </w:rPr>
        <w:t>dimento do bairro São João.</w:t>
      </w:r>
    </w:p>
    <w:p w:rsidR="00F655E6" w:rsidRDefault="00F655E6" w:rsidP="00F655E6">
      <w:pPr>
        <w:jc w:val="both"/>
        <w:rPr>
          <w:rFonts w:ascii="Times New Roman" w:hAnsi="Times New Roman"/>
          <w:sz w:val="28"/>
          <w:szCs w:val="28"/>
        </w:rPr>
      </w:pPr>
    </w:p>
    <w:p w:rsid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Vereador(a) Mário de Pinho: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Nº 00959/2015 - Solicita o recapeamento asfáltico ou a realização de operação tapa-buracos na Rua Jair Leal da Carvalho, no bairro São Geraldo.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Nº 00960/2015 - Solicita, em caráter emergencial, a p</w:t>
      </w:r>
      <w:r w:rsidRPr="00F655E6">
        <w:rPr>
          <w:rFonts w:ascii="Times New Roman" w:hAnsi="Times New Roman"/>
          <w:sz w:val="28"/>
          <w:szCs w:val="28"/>
        </w:rPr>
        <w:t>intura da faixa de pedestre localizada em frente à Capela de São Geraldo, no bairro São Geraldo.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Nº 00961/2015 - Reitera a solicitação de gestões junto à CEMIG para que seja instalado 1 (um) poste de iluminação pública na entrada do bairro Gabiroval na es</w:t>
      </w:r>
      <w:r w:rsidRPr="00F655E6">
        <w:rPr>
          <w:rFonts w:ascii="Times New Roman" w:hAnsi="Times New Roman"/>
          <w:sz w:val="28"/>
          <w:szCs w:val="28"/>
        </w:rPr>
        <w:t>trada do Distrito de São José do Pantano, em caráter emergencial.</w:t>
      </w:r>
    </w:p>
    <w:p w:rsidR="00F655E6" w:rsidRDefault="00F655E6">
      <w:pPr>
        <w:rPr>
          <w:rFonts w:ascii="Times New Roman" w:hAnsi="Times New Roman"/>
          <w:sz w:val="28"/>
          <w:szCs w:val="28"/>
        </w:rPr>
      </w:pPr>
    </w:p>
    <w:p w:rsid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lastRenderedPageBreak/>
        <w:br/>
        <w:t>Vereador(a) Ayrton Zorzi: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Nº 00962/2015 - Solicita o reparo da tampa do bueiro da Av. do Aeroporto, próximo ao número 150, no bairro Jardim Aeroporto.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Nº 00963/2015 - Solicita o reparo do</w:t>
      </w:r>
      <w:r w:rsidRPr="00F655E6">
        <w:rPr>
          <w:rFonts w:ascii="Times New Roman" w:hAnsi="Times New Roman"/>
          <w:sz w:val="28"/>
          <w:szCs w:val="28"/>
        </w:rPr>
        <w:t xml:space="preserve"> semáforo da rua Joaquim Pedro de Castro, no bairro São Geraldo.</w:t>
      </w:r>
    </w:p>
    <w:p w:rsidR="00F655E6" w:rsidRDefault="00F655E6">
      <w:pPr>
        <w:rPr>
          <w:rFonts w:ascii="Times New Roman" w:hAnsi="Times New Roman"/>
          <w:sz w:val="28"/>
          <w:szCs w:val="28"/>
        </w:rPr>
      </w:pP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MOÇÃO</w:t>
      </w: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br/>
        <w:t>Nº 00270/2015</w:t>
      </w:r>
      <w:r w:rsidRPr="00F655E6">
        <w:rPr>
          <w:rFonts w:ascii="Times New Roman" w:hAnsi="Times New Roman"/>
          <w:sz w:val="28"/>
          <w:szCs w:val="28"/>
        </w:rPr>
        <w:t>:</w:t>
      </w:r>
      <w:r w:rsidR="00F655E6">
        <w:rPr>
          <w:rFonts w:ascii="Times New Roman" w:hAnsi="Times New Roman"/>
          <w:sz w:val="28"/>
          <w:szCs w:val="28"/>
        </w:rPr>
        <w:t xml:space="preserve"> </w:t>
      </w:r>
      <w:r w:rsidRPr="00F655E6">
        <w:rPr>
          <w:rFonts w:ascii="Times New Roman" w:hAnsi="Times New Roman"/>
          <w:sz w:val="28"/>
          <w:szCs w:val="28"/>
        </w:rPr>
        <w:t>Moção de Pesar aos familiares da Sra. Marcilene Góes, pelo seu falecimento.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Nº 00271/2015</w:t>
      </w:r>
      <w:r w:rsidRPr="00F655E6">
        <w:rPr>
          <w:rFonts w:ascii="Times New Roman" w:hAnsi="Times New Roman"/>
          <w:sz w:val="28"/>
          <w:szCs w:val="28"/>
        </w:rPr>
        <w:t>:</w:t>
      </w:r>
      <w:r w:rsidR="00F655E6">
        <w:rPr>
          <w:rFonts w:ascii="Times New Roman" w:hAnsi="Times New Roman"/>
          <w:sz w:val="28"/>
          <w:szCs w:val="28"/>
        </w:rPr>
        <w:t xml:space="preserve"> </w:t>
      </w:r>
      <w:r w:rsidRPr="00F655E6">
        <w:rPr>
          <w:rFonts w:ascii="Times New Roman" w:hAnsi="Times New Roman"/>
          <w:sz w:val="28"/>
          <w:szCs w:val="28"/>
        </w:rPr>
        <w:t>Moção de Pesar aos familiares da Sra. Maria Aparecida Pereira, pelo seu falecimento.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Nº 00272/2015</w:t>
      </w:r>
      <w:r w:rsidRPr="00F655E6">
        <w:rPr>
          <w:rFonts w:ascii="Times New Roman" w:hAnsi="Times New Roman"/>
          <w:sz w:val="28"/>
          <w:szCs w:val="28"/>
        </w:rPr>
        <w:t>:</w:t>
      </w:r>
      <w:r w:rsidR="00F655E6">
        <w:rPr>
          <w:rFonts w:ascii="Times New Roman" w:hAnsi="Times New Roman"/>
          <w:sz w:val="28"/>
          <w:szCs w:val="28"/>
        </w:rPr>
        <w:t xml:space="preserve"> </w:t>
      </w:r>
      <w:r w:rsidRPr="00F655E6">
        <w:rPr>
          <w:rFonts w:ascii="Times New Roman" w:hAnsi="Times New Roman"/>
          <w:sz w:val="28"/>
          <w:szCs w:val="28"/>
        </w:rPr>
        <w:t>Moção de Aplauso ao SINDVALE (Sindicato do Comércio do Vale do Sapucaí).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Nº 00273/2015</w:t>
      </w:r>
      <w:r w:rsidRPr="00F655E6">
        <w:rPr>
          <w:rFonts w:ascii="Times New Roman" w:hAnsi="Times New Roman"/>
          <w:sz w:val="28"/>
          <w:szCs w:val="28"/>
        </w:rPr>
        <w:t>:</w:t>
      </w:r>
      <w:r w:rsidR="00F655E6">
        <w:rPr>
          <w:rFonts w:ascii="Times New Roman" w:hAnsi="Times New Roman"/>
          <w:sz w:val="28"/>
          <w:szCs w:val="28"/>
        </w:rPr>
        <w:t xml:space="preserve"> </w:t>
      </w:r>
      <w:r w:rsidRPr="00F655E6">
        <w:rPr>
          <w:rFonts w:ascii="Times New Roman" w:hAnsi="Times New Roman"/>
          <w:sz w:val="28"/>
          <w:szCs w:val="28"/>
        </w:rPr>
        <w:t>Moção de Aplauso ao SESC Minas.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Nº 00274/2015</w:t>
      </w:r>
      <w:r w:rsidRPr="00F655E6">
        <w:rPr>
          <w:rFonts w:ascii="Times New Roman" w:hAnsi="Times New Roman"/>
          <w:sz w:val="28"/>
          <w:szCs w:val="28"/>
        </w:rPr>
        <w:t>:</w:t>
      </w:r>
      <w:r w:rsidR="00F655E6">
        <w:rPr>
          <w:rFonts w:ascii="Times New Roman" w:hAnsi="Times New Roman"/>
          <w:sz w:val="28"/>
          <w:szCs w:val="28"/>
        </w:rPr>
        <w:t xml:space="preserve"> </w:t>
      </w:r>
      <w:r w:rsidRPr="00F655E6">
        <w:rPr>
          <w:rFonts w:ascii="Times New Roman" w:hAnsi="Times New Roman"/>
          <w:sz w:val="28"/>
          <w:szCs w:val="28"/>
        </w:rPr>
        <w:t>Moção de Pesar aos familiares do Sr. Erivaldo Freitas.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  <w:t>Nº 00275/2015</w:t>
      </w:r>
      <w:r w:rsidRPr="00F655E6">
        <w:rPr>
          <w:rFonts w:ascii="Times New Roman" w:hAnsi="Times New Roman"/>
          <w:sz w:val="28"/>
          <w:szCs w:val="28"/>
        </w:rPr>
        <w:t>:</w:t>
      </w:r>
      <w:r w:rsidR="00F655E6">
        <w:rPr>
          <w:rFonts w:ascii="Times New Roman" w:hAnsi="Times New Roman"/>
          <w:sz w:val="28"/>
          <w:szCs w:val="28"/>
        </w:rPr>
        <w:t xml:space="preserve"> </w:t>
      </w:r>
      <w:r w:rsidRPr="00F655E6">
        <w:rPr>
          <w:rFonts w:ascii="Times New Roman" w:hAnsi="Times New Roman"/>
          <w:sz w:val="28"/>
          <w:szCs w:val="28"/>
        </w:rPr>
        <w:t>Moção de Pesar aos</w:t>
      </w:r>
      <w:r w:rsidRPr="00F655E6">
        <w:rPr>
          <w:rFonts w:ascii="Times New Roman" w:hAnsi="Times New Roman"/>
          <w:sz w:val="28"/>
          <w:szCs w:val="28"/>
        </w:rPr>
        <w:t xml:space="preserve"> familiares do garoto Gabriel Richard Moura Silva, pelo seu falecimento.</w:t>
      </w:r>
    </w:p>
    <w:p w:rsidR="00F655E6" w:rsidRDefault="00C74D1D">
      <w:pPr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lastRenderedPageBreak/>
        <w:t>PROJETO</w:t>
      </w:r>
      <w:r w:rsidR="00F655E6">
        <w:rPr>
          <w:rFonts w:ascii="Times New Roman" w:hAnsi="Times New Roman"/>
          <w:sz w:val="28"/>
          <w:szCs w:val="28"/>
        </w:rPr>
        <w:t>S</w:t>
      </w:r>
      <w:r w:rsidRPr="00F655E6">
        <w:rPr>
          <w:rFonts w:ascii="Times New Roman" w:hAnsi="Times New Roman"/>
          <w:sz w:val="28"/>
          <w:szCs w:val="28"/>
        </w:rPr>
        <w:t xml:space="preserve"> </w:t>
      </w: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br/>
      </w:r>
      <w:r w:rsidR="00F655E6">
        <w:rPr>
          <w:rFonts w:ascii="Times New Roman" w:hAnsi="Times New Roman"/>
          <w:sz w:val="28"/>
          <w:szCs w:val="28"/>
        </w:rPr>
        <w:t xml:space="preserve">Projeto de Lei </w:t>
      </w:r>
      <w:r w:rsidRPr="00F655E6">
        <w:rPr>
          <w:rFonts w:ascii="Times New Roman" w:hAnsi="Times New Roman"/>
          <w:sz w:val="28"/>
          <w:szCs w:val="28"/>
        </w:rPr>
        <w:t xml:space="preserve">Nº </w:t>
      </w:r>
      <w:r w:rsidRPr="00F655E6">
        <w:rPr>
          <w:rFonts w:ascii="Times New Roman" w:hAnsi="Times New Roman"/>
          <w:sz w:val="28"/>
          <w:szCs w:val="28"/>
        </w:rPr>
        <w:t>7170/2015 de autoria do(a) Vereador(a) Gilberto Barreiro:</w:t>
      </w:r>
      <w:r w:rsidR="00F655E6">
        <w:rPr>
          <w:rFonts w:ascii="Times New Roman" w:hAnsi="Times New Roman"/>
          <w:sz w:val="28"/>
          <w:szCs w:val="28"/>
        </w:rPr>
        <w:t xml:space="preserve"> </w:t>
      </w:r>
      <w:r w:rsidRPr="00F655E6">
        <w:rPr>
          <w:rFonts w:ascii="Times New Roman" w:hAnsi="Times New Roman"/>
          <w:sz w:val="28"/>
          <w:szCs w:val="28"/>
        </w:rPr>
        <w:t>DISPÕE SOBRE DENOMINAÇÃO DE LOGRADOURO PÚBLICO: RUA ITAMAR VIEIRA CAMARGO (*1921+2009).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="00F655E6">
        <w:rPr>
          <w:rFonts w:ascii="Times New Roman" w:hAnsi="Times New Roman"/>
          <w:sz w:val="28"/>
          <w:szCs w:val="28"/>
        </w:rPr>
        <w:t xml:space="preserve">Projeto de Lei </w:t>
      </w:r>
      <w:r w:rsidRPr="00F655E6">
        <w:rPr>
          <w:rFonts w:ascii="Times New Roman" w:hAnsi="Times New Roman"/>
          <w:sz w:val="28"/>
          <w:szCs w:val="28"/>
        </w:rPr>
        <w:t xml:space="preserve">Nº </w:t>
      </w:r>
      <w:r w:rsidRPr="00F655E6">
        <w:rPr>
          <w:rFonts w:ascii="Times New Roman" w:hAnsi="Times New Roman"/>
          <w:sz w:val="28"/>
          <w:szCs w:val="28"/>
        </w:rPr>
        <w:t>7171/2015 d</w:t>
      </w:r>
      <w:r w:rsidRPr="00F655E6">
        <w:rPr>
          <w:rFonts w:ascii="Times New Roman" w:hAnsi="Times New Roman"/>
          <w:sz w:val="28"/>
          <w:szCs w:val="28"/>
        </w:rPr>
        <w:t>e autoria do(a)</w:t>
      </w:r>
      <w:r w:rsidR="00F655E6">
        <w:rPr>
          <w:rFonts w:ascii="Times New Roman" w:hAnsi="Times New Roman"/>
          <w:sz w:val="28"/>
          <w:szCs w:val="28"/>
        </w:rPr>
        <w:t xml:space="preserve"> Vereador(a) Gilberto Barreiro: </w:t>
      </w:r>
      <w:r w:rsidRPr="00F655E6">
        <w:rPr>
          <w:rFonts w:ascii="Times New Roman" w:hAnsi="Times New Roman"/>
          <w:sz w:val="28"/>
          <w:szCs w:val="28"/>
        </w:rPr>
        <w:t>DISPÕE SOBRE DENOMINAÇÃO DE LOGRADOURO PÚBLICO: RUA BLEIDE MESQUITA CAMARGO (*1949+2014).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="00F655E6">
        <w:rPr>
          <w:rFonts w:ascii="Times New Roman" w:hAnsi="Times New Roman"/>
          <w:sz w:val="28"/>
          <w:szCs w:val="28"/>
        </w:rPr>
        <w:t xml:space="preserve">Projeto de Lei </w:t>
      </w:r>
      <w:r w:rsidRPr="00F655E6">
        <w:rPr>
          <w:rFonts w:ascii="Times New Roman" w:hAnsi="Times New Roman"/>
          <w:sz w:val="28"/>
          <w:szCs w:val="28"/>
        </w:rPr>
        <w:t xml:space="preserve">Nº </w:t>
      </w:r>
      <w:r w:rsidRPr="00F655E6">
        <w:rPr>
          <w:rFonts w:ascii="Times New Roman" w:hAnsi="Times New Roman"/>
          <w:sz w:val="28"/>
          <w:szCs w:val="28"/>
        </w:rPr>
        <w:t>7172/2015 de autoria do(a)</w:t>
      </w:r>
      <w:r w:rsidR="00F655E6">
        <w:rPr>
          <w:rFonts w:ascii="Times New Roman" w:hAnsi="Times New Roman"/>
          <w:sz w:val="28"/>
          <w:szCs w:val="28"/>
        </w:rPr>
        <w:t xml:space="preserve"> Vereador(a) Gilberto Barreiro: </w:t>
      </w:r>
      <w:r w:rsidRPr="00F655E6">
        <w:rPr>
          <w:rFonts w:ascii="Times New Roman" w:hAnsi="Times New Roman"/>
          <w:sz w:val="28"/>
          <w:szCs w:val="28"/>
        </w:rPr>
        <w:t xml:space="preserve">DISPÕE SOBRE DENOMINAÇÃO DE LOGRADOURO PÚBLICO: RUA </w:t>
      </w:r>
      <w:r w:rsidRPr="00F655E6">
        <w:rPr>
          <w:rFonts w:ascii="Times New Roman" w:hAnsi="Times New Roman"/>
          <w:sz w:val="28"/>
          <w:szCs w:val="28"/>
        </w:rPr>
        <w:t>MARIA ALBA MEYER DE MORAES (*1933 +2008).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="00F655E6">
        <w:rPr>
          <w:rFonts w:ascii="Times New Roman" w:hAnsi="Times New Roman"/>
          <w:sz w:val="28"/>
          <w:szCs w:val="28"/>
        </w:rPr>
        <w:t xml:space="preserve">Emenda nº 002 ao Projeto de Lei </w:t>
      </w:r>
      <w:r w:rsidRPr="00F655E6">
        <w:rPr>
          <w:rFonts w:ascii="Times New Roman" w:hAnsi="Times New Roman"/>
          <w:sz w:val="28"/>
          <w:szCs w:val="28"/>
        </w:rPr>
        <w:t xml:space="preserve">Nº </w:t>
      </w:r>
      <w:r w:rsidRPr="00F655E6">
        <w:rPr>
          <w:rFonts w:ascii="Times New Roman" w:hAnsi="Times New Roman"/>
          <w:sz w:val="28"/>
          <w:szCs w:val="28"/>
        </w:rPr>
        <w:t>7143/2015 de autoria do(a) Vereador(a) Maurício Tutty:</w:t>
      </w:r>
      <w:r w:rsidR="00F655E6">
        <w:rPr>
          <w:rFonts w:ascii="Times New Roman" w:hAnsi="Times New Roman"/>
          <w:sz w:val="28"/>
          <w:szCs w:val="28"/>
        </w:rPr>
        <w:t xml:space="preserve"> </w:t>
      </w:r>
      <w:r w:rsidRPr="00F655E6">
        <w:rPr>
          <w:rFonts w:ascii="Times New Roman" w:hAnsi="Times New Roman"/>
          <w:sz w:val="28"/>
          <w:szCs w:val="28"/>
        </w:rPr>
        <w:t>ALTERA O PARÁGRAFO ÚNICO DO ARTIGO 1º, DO PROJETO DE LEI Nº 7143/2015, QUE "PROÍBE A LAVAGEM DE CALÇADAS E/OU VEÍCULOS, JUNTO AO</w:t>
      </w:r>
      <w:r w:rsidRPr="00F655E6">
        <w:rPr>
          <w:rFonts w:ascii="Times New Roman" w:hAnsi="Times New Roman"/>
          <w:sz w:val="28"/>
          <w:szCs w:val="28"/>
        </w:rPr>
        <w:t xml:space="preserve"> MEIO-FIO, COM ÁGUA TRATADA OU POTÁVEL, ESPECIALMENTE A FORNECIDA POR MEIO DA REDE DE ABASTECIMENTO PÚBLICO MUNICIPAL DE POUSO ALEGRE E DÁ OUTRAS PROVIDÊNCIAS".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="00F655E6">
        <w:rPr>
          <w:rFonts w:ascii="Times New Roman" w:hAnsi="Times New Roman"/>
          <w:sz w:val="28"/>
          <w:szCs w:val="28"/>
        </w:rPr>
        <w:t xml:space="preserve">Emenda nº 001 ao Projeto de Lei </w:t>
      </w:r>
      <w:r w:rsidRPr="00F655E6">
        <w:rPr>
          <w:rFonts w:ascii="Times New Roman" w:hAnsi="Times New Roman"/>
          <w:sz w:val="28"/>
          <w:szCs w:val="28"/>
        </w:rPr>
        <w:t xml:space="preserve">Nº </w:t>
      </w:r>
      <w:r w:rsidR="00F655E6">
        <w:rPr>
          <w:rFonts w:ascii="Times New Roman" w:hAnsi="Times New Roman"/>
          <w:sz w:val="28"/>
          <w:szCs w:val="28"/>
        </w:rPr>
        <w:t>7</w:t>
      </w:r>
      <w:r w:rsidRPr="00F655E6">
        <w:rPr>
          <w:rFonts w:ascii="Times New Roman" w:hAnsi="Times New Roman"/>
          <w:sz w:val="28"/>
          <w:szCs w:val="28"/>
        </w:rPr>
        <w:t>27/2015 de autoria do(a) Vereador(a) Wilson Tadeu Lopes:</w:t>
      </w:r>
      <w:r w:rsidR="00F655E6">
        <w:rPr>
          <w:rFonts w:ascii="Times New Roman" w:hAnsi="Times New Roman"/>
          <w:sz w:val="28"/>
          <w:szCs w:val="28"/>
        </w:rPr>
        <w:t xml:space="preserve"> </w:t>
      </w:r>
      <w:r w:rsidRPr="00F655E6">
        <w:rPr>
          <w:rFonts w:ascii="Times New Roman" w:hAnsi="Times New Roman"/>
          <w:sz w:val="28"/>
          <w:szCs w:val="28"/>
        </w:rPr>
        <w:t>MODIFICA A REDAÇÃO  DO  PARÁGRA</w:t>
      </w:r>
      <w:r w:rsidRPr="00F655E6">
        <w:rPr>
          <w:rFonts w:ascii="Times New Roman" w:hAnsi="Times New Roman"/>
          <w:sz w:val="28"/>
          <w:szCs w:val="28"/>
        </w:rPr>
        <w:t>FO 2º  DO ARTIGO 1º DO PROJETO DE LEI Nº 727/15.</w:t>
      </w:r>
    </w:p>
    <w:p w:rsidR="00F655E6" w:rsidRDefault="00C74D1D">
      <w:pPr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</w:p>
    <w:p w:rsidR="009E43A3" w:rsidRPr="00F655E6" w:rsidRDefault="00F655E6" w:rsidP="00F655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  <w:r w:rsidR="00C74D1D" w:rsidRPr="00F655E6">
        <w:rPr>
          <w:rFonts w:ascii="Times New Roman" w:hAnsi="Times New Roman"/>
          <w:sz w:val="28"/>
          <w:szCs w:val="28"/>
        </w:rPr>
        <w:br/>
      </w:r>
      <w:r w:rsidR="00C74D1D" w:rsidRPr="00F655E6">
        <w:rPr>
          <w:rFonts w:ascii="Times New Roman" w:hAnsi="Times New Roman"/>
          <w:sz w:val="28"/>
          <w:szCs w:val="28"/>
        </w:rPr>
        <w:br/>
      </w:r>
      <w:r w:rsidR="00C74D1D" w:rsidRPr="00F655E6">
        <w:rPr>
          <w:rFonts w:ascii="Times New Roman" w:hAnsi="Times New Roman"/>
          <w:sz w:val="28"/>
          <w:szCs w:val="28"/>
        </w:rPr>
        <w:t>O</w:t>
      </w:r>
      <w:r w:rsidR="00C74D1D" w:rsidRPr="00F655E6">
        <w:rPr>
          <w:rFonts w:ascii="Times New Roman" w:hAnsi="Times New Roman"/>
          <w:sz w:val="28"/>
          <w:szCs w:val="28"/>
        </w:rPr>
        <w:t>fício nº 147/15 encaminhado pelo Vereador Hélio Carlos de Oliveira para justificar sua ausência na Sessão Ordinária do dia</w:t>
      </w:r>
      <w:r w:rsidR="00C74D1D" w:rsidRPr="00F655E6">
        <w:rPr>
          <w:rFonts w:ascii="Times New Roman" w:hAnsi="Times New Roman"/>
          <w:sz w:val="28"/>
          <w:szCs w:val="28"/>
        </w:rPr>
        <w:t xml:space="preserve"> 29 de setembro de 2015, </w:t>
      </w:r>
      <w:r w:rsidR="00C74D1D" w:rsidRPr="00F655E6">
        <w:rPr>
          <w:rFonts w:ascii="Times New Roman" w:hAnsi="Times New Roman"/>
          <w:sz w:val="28"/>
          <w:szCs w:val="28"/>
        </w:rPr>
        <w:lastRenderedPageBreak/>
        <w:t>devido a viagem à Brasília para tratar sobre resolução da ANTT sobre transporte por vans.</w:t>
      </w:r>
    </w:p>
    <w:p w:rsidR="009E43A3" w:rsidRPr="00F655E6" w:rsidRDefault="00C74D1D" w:rsidP="00F655E6">
      <w:pPr>
        <w:jc w:val="both"/>
        <w:rPr>
          <w:rFonts w:ascii="Times New Roman" w:hAnsi="Times New Roman"/>
          <w:sz w:val="28"/>
          <w:szCs w:val="28"/>
        </w:rPr>
      </w:pP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t xml:space="preserve">Ofício nº 161/2015 encaminhado pelo Ver. Hamilton Magalhães, solicitando </w:t>
      </w:r>
      <w:r w:rsidRPr="00F655E6">
        <w:rPr>
          <w:rFonts w:ascii="Times New Roman" w:hAnsi="Times New Roman"/>
          <w:sz w:val="28"/>
          <w:szCs w:val="28"/>
        </w:rPr>
        <w:t>cópia do Requerimento nº 44/2015 e do ofício que encaminhou o referido requerimento ao Poder Executivo.</w:t>
      </w:r>
    </w:p>
    <w:p w:rsidR="009E43A3" w:rsidRDefault="00C74D1D" w:rsidP="00F655E6">
      <w:pPr>
        <w:jc w:val="both"/>
      </w:pPr>
      <w:r w:rsidRPr="00F655E6">
        <w:rPr>
          <w:rFonts w:ascii="Times New Roman" w:hAnsi="Times New Roman"/>
          <w:sz w:val="28"/>
          <w:szCs w:val="28"/>
        </w:rPr>
        <w:br/>
      </w:r>
      <w:r w:rsidRPr="00F655E6">
        <w:rPr>
          <w:rFonts w:ascii="Times New Roman" w:hAnsi="Times New Roman"/>
          <w:sz w:val="28"/>
          <w:szCs w:val="28"/>
        </w:rPr>
        <w:t>Ofício encaminhado pelo Vereador Hélio Carlos de Oliveira comunicando seu desligamento do P</w:t>
      </w:r>
      <w:r w:rsidRPr="00F655E6">
        <w:rPr>
          <w:rFonts w:ascii="Times New Roman" w:hAnsi="Times New Roman"/>
          <w:sz w:val="28"/>
          <w:szCs w:val="28"/>
        </w:rPr>
        <w:t>artido dos Trabalhadores a partir do dia 26 de setembro deste ano, e informando que seguirá junto à agremiação partidária Rede de Sustentabilidade.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1D" w:rsidRDefault="00C74D1D" w:rsidP="00D30C58">
      <w:pPr>
        <w:spacing w:after="0" w:line="240" w:lineRule="auto"/>
      </w:pPr>
      <w:r>
        <w:separator/>
      </w:r>
    </w:p>
  </w:endnote>
  <w:endnote w:type="continuationSeparator" w:id="1">
    <w:p w:rsidR="00C74D1D" w:rsidRDefault="00C74D1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E43A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1D" w:rsidRDefault="00C74D1D" w:rsidP="00D30C58">
      <w:pPr>
        <w:spacing w:after="0" w:line="240" w:lineRule="auto"/>
      </w:pPr>
      <w:r>
        <w:separator/>
      </w:r>
    </w:p>
  </w:footnote>
  <w:footnote w:type="continuationSeparator" w:id="1">
    <w:p w:rsidR="00C74D1D" w:rsidRDefault="00C74D1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3A3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4BA3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4D1D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5E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0A9A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1105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2015-09-29T19:12:00Z</dcterms:created>
  <dcterms:modified xsi:type="dcterms:W3CDTF">2015-09-29T19:12:00Z</dcterms:modified>
</cp:coreProperties>
</file>