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5 DE FEVEREIRO DE 2016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397F30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Veto ao Substitutivo Nº 001 ao Projeto de Lei Nº 00735/2015</w:t>
      </w:r>
      <w:r>
        <w:tab/>
        <w:t xml:space="preserve">Veto parcial ao Substitutivo nº 001 ao Projeto de Lei nº </w:t>
      </w:r>
      <w:r>
        <w:t>735/2015, que estima a receita e fixa a despesa do Município para o exercício de 2016. Veto às Emendas nº 26, 27, 28 e 29.</w:t>
      </w:r>
      <w:r>
        <w:br/>
        <w:t>Autor(a):  PODER EXECUTIVO</w:t>
      </w:r>
      <w:r>
        <w:br/>
      </w:r>
      <w:r w:rsidR="00367AF1">
        <w:t>Única votação</w:t>
      </w:r>
    </w:p>
    <w:p w:rsidR="00367AF1" w:rsidRDefault="00397F30" w:rsidP="00367AF1">
      <w:pPr>
        <w:pStyle w:val="SemEspaamento"/>
      </w:pPr>
      <w:r>
        <w:rPr>
          <w:b/>
        </w:rPr>
        <w:t>Emenda Nº 001 ao Projeto de Lei Nº 00728/2015</w:t>
      </w:r>
      <w:r>
        <w:tab/>
        <w:t>ALTERA A REDAÇÃO DE DISPOSITIVOS DO PROJETO DE LE</w:t>
      </w:r>
      <w:r>
        <w:t>I 728/2015 QUE DISPÕE SOBRE A CRIAÇÃO DA AUTARQUIA MUNICIPAL DE TRÂNSITO E TRANSPORTES DE POUSO ALEGRE, SUA ORGANIZAÇÃO, FINALIDADES E COMPETÊNCIAS, EXTINGUE A SECRETARIA MUNICIPAL DE TRANSPORTE E TRÂNSITO DE POUSO ALEGRE E DÁ OUTRAS PROVIDÊNCIAS.</w:t>
      </w:r>
      <w:r>
        <w:br/>
        <w:t>Autor(a)</w:t>
      </w:r>
      <w:r>
        <w:t>:  Maurício Tutty</w:t>
      </w:r>
    </w:p>
    <w:p w:rsidR="00367AF1" w:rsidRDefault="00367AF1" w:rsidP="00367AF1">
      <w:pPr>
        <w:pStyle w:val="SemEspaamento"/>
      </w:pPr>
      <w:r>
        <w:t>Única votação</w:t>
      </w:r>
    </w:p>
    <w:p w:rsidR="0004259C" w:rsidRDefault="0004259C"/>
    <w:p w:rsidR="0004259C" w:rsidRDefault="00397F30">
      <w:r>
        <w:rPr>
          <w:b/>
        </w:rPr>
        <w:t>Projeto de Lei Nº 00728/2015</w:t>
      </w:r>
      <w:r>
        <w:tab/>
        <w:t>DISPÕE SOBRE A CRIAÇÃO DA AUTARQUIA MUNICIPAL DE TRÂNSITO E TRANSPORTES DE POUSO ALEGRE, SUA ORGANIZAÇÃO, FINALIDADES E COMPETÊNCIAS, EXTINGUE A SECRETARIA MUNICIPAL DE TRANSPORTE E TRÂNSITO DE POUSO ALEGRE E</w:t>
      </w:r>
      <w:r>
        <w:t xml:space="preserve"> DÁ OUTRAS PROVIDÊNCIAS</w:t>
      </w:r>
      <w:r>
        <w:br/>
        <w:t>Autor(a):  PODER EXECUTIVO</w:t>
      </w:r>
      <w:r>
        <w:br/>
        <w:t>2ª Votação</w:t>
      </w:r>
    </w:p>
    <w:p w:rsidR="0004259C" w:rsidRDefault="00397F30">
      <w:r>
        <w:rPr>
          <w:b/>
        </w:rPr>
        <w:t>Requerimento Nº 00004/2016</w:t>
      </w:r>
      <w:r>
        <w:tab/>
        <w:t>Requer votação única para o Projeto de Lei nº 763/2016.</w:t>
      </w:r>
      <w:r>
        <w:br/>
        <w:t>Autor(a):  Maurício Tutty</w:t>
      </w:r>
      <w:r>
        <w:br/>
        <w:t>Única votação</w:t>
      </w:r>
    </w:p>
    <w:p w:rsidR="0004259C" w:rsidRDefault="00397F30">
      <w:r>
        <w:rPr>
          <w:b/>
        </w:rPr>
        <w:t>Projeto de Lei Nº 00763/2016</w:t>
      </w:r>
      <w:r>
        <w:tab/>
        <w:t>AUTORIZA A ABERTURA DE CRÉDITO ESPECIAL NA</w:t>
      </w:r>
      <w:r>
        <w:t xml:space="preserve"> FORMA DOS ARTIGOS 42 E 43 DA LEI 4.320/64, NO VALOR DE R$ 150.000,00.</w:t>
      </w:r>
      <w:r>
        <w:br/>
        <w:t>Autor(a):  PODER EXECUTIVO</w:t>
      </w:r>
      <w:r>
        <w:br/>
      </w:r>
      <w:r w:rsidR="00D55480">
        <w:t>1ª votação</w:t>
      </w:r>
    </w:p>
    <w:p w:rsidR="0004259C" w:rsidRDefault="00397F30">
      <w:r>
        <w:rPr>
          <w:b/>
        </w:rPr>
        <w:t>Requerimento Nº 00005/2016</w:t>
      </w:r>
      <w:r>
        <w:tab/>
        <w:t>Requer única votação ao Projeto de Lei nº 7199/2016.</w:t>
      </w:r>
      <w:r>
        <w:br/>
        <w:t>Autor(a):  Maurício Tutty</w:t>
      </w:r>
      <w:r>
        <w:br/>
        <w:t>Única votação</w:t>
      </w:r>
    </w:p>
    <w:p w:rsidR="00D55480" w:rsidRDefault="00D55480"/>
    <w:p w:rsidR="00D55480" w:rsidRDefault="00D55480"/>
    <w:p w:rsidR="00D55480" w:rsidRDefault="00D55480"/>
    <w:p w:rsidR="001A72CC" w:rsidRPr="001A72CC" w:rsidRDefault="00397F30">
      <w:r>
        <w:rPr>
          <w:b/>
        </w:rPr>
        <w:lastRenderedPageBreak/>
        <w:t>Projeto de Lei Nº 07199/201</w:t>
      </w:r>
      <w:r>
        <w:rPr>
          <w:b/>
        </w:rPr>
        <w:t>6</w:t>
      </w:r>
      <w:r>
        <w:tab/>
        <w:t>DISPÕE SOBRE A ESTRUTURA DE CARGOS DE PROVIMENTO EM COMISSÃO DE RECRUTAMENTO AMPLO DO QUADRO DE PESSOAL DOS GABINETES PARLAMENTARES E DÁ OUTRAS PROVIDÊNCIAS.</w:t>
      </w:r>
      <w:r>
        <w:br/>
        <w:t>Autor(a):  Mesa Diretora 2016/2016</w:t>
      </w:r>
      <w:r>
        <w:br/>
      </w:r>
      <w:r w:rsidR="001A72CC">
        <w:t>1ª votação</w:t>
      </w:r>
    </w:p>
    <w:p w:rsidR="0004259C" w:rsidRDefault="00397F30">
      <w:r>
        <w:rPr>
          <w:b/>
        </w:rPr>
        <w:t>Requerimento Nº 00003/2016</w:t>
      </w:r>
      <w:r>
        <w:tab/>
        <w:t>Requer informações acer</w:t>
      </w:r>
      <w:r>
        <w:t>ca da obra realizada na praça existente no Bairro São João, entre as Ruas Francisco Massafera e Três Corações.</w:t>
      </w:r>
      <w:r>
        <w:br/>
        <w:t>Autor(a):  Hélio Carlos</w:t>
      </w:r>
      <w:r>
        <w:br/>
      </w:r>
      <w:r w:rsidR="00A82FC6">
        <w:t>Única votação</w:t>
      </w:r>
    </w:p>
    <w:p w:rsidR="0004259C" w:rsidRDefault="00397F30">
      <w:r>
        <w:rPr>
          <w:b/>
        </w:rPr>
        <w:t>Projeto de Resolução Nº 01261/2016</w:t>
      </w:r>
      <w:r>
        <w:tab/>
        <w:t>DISPÕE SOBRE A ESTRUTURA DE CARGOS DE PROVIMENTO EM COMISSÃO DE RECRUTAMENT</w:t>
      </w:r>
      <w:r>
        <w:t>O AMPLO DO QUADRO DE PESSOAL DO GRUPO DE ASSESSORAMENTO POLÍTICO PARLAMENTAR E DÁ OUTRAS PROVIDÊNCIAS.</w:t>
      </w:r>
      <w:r>
        <w:br/>
        <w:t>Autor(a):  Me</w:t>
      </w:r>
      <w:r w:rsidR="00A82FC6">
        <w:t>sa Diretora 2016/2016</w:t>
      </w:r>
      <w:r w:rsidR="00A82FC6">
        <w:br/>
        <w:t>Única votação</w:t>
      </w:r>
    </w:p>
    <w:p w:rsidR="00076C66" w:rsidRDefault="00397F30">
      <w:r>
        <w:rPr>
          <w:b/>
        </w:rPr>
        <w:t>Projeto de Resolução Nº 01262/2016</w:t>
      </w:r>
      <w:r>
        <w:tab/>
        <w:t>DISPÕE SOBRE A VERBA INDENIZATÓRIA DE ATIVIDADE PARLAMENTAR – VIAP, NO Â</w:t>
      </w:r>
      <w:r>
        <w:t>MBITO DA CÂMARA MUNICIPAL DE POUSO ALEGRE E DÁ OUTRAS PROVIDÊNCIAS.</w:t>
      </w:r>
      <w:r>
        <w:br/>
        <w:t>Autor(a):  Me</w:t>
      </w:r>
      <w:r w:rsidR="002158E4">
        <w:t>sa Diretora 2016/2016</w:t>
      </w:r>
      <w:r w:rsidR="002158E4">
        <w:br/>
        <w:t>Única votação</w:t>
      </w:r>
    </w:p>
    <w:p w:rsidR="00076C66" w:rsidRDefault="00076C66" w:rsidP="00076C66">
      <w:pPr>
        <w:pStyle w:val="SemEspaamento"/>
      </w:pPr>
      <w:r>
        <w:t>Solicitação  do</w:t>
      </w:r>
      <w:r w:rsidR="00397F30">
        <w:t xml:space="preserve"> Sindicato dos Trabalhadores em Assistência Técnica e Extensão Rural do Estado de Minas Gerais </w:t>
      </w:r>
      <w:r>
        <w:t>–</w:t>
      </w:r>
      <w:r w:rsidR="00397F30">
        <w:t xml:space="preserve"> SINTE</w:t>
      </w:r>
      <w:r w:rsidR="00397F30">
        <w:t>R</w:t>
      </w:r>
      <w:r>
        <w:t xml:space="preserve"> de </w:t>
      </w:r>
      <w:r w:rsidR="00397F30">
        <w:t xml:space="preserve"> cessão do Plenarinho para a realização da Assembleia do Sindicato, no dia 27/02/2016, das 8h30 ao meio-dia.</w:t>
      </w:r>
      <w:r w:rsidR="00397F30">
        <w:br/>
        <w:t>Autor(a):  Diversos</w:t>
      </w:r>
    </w:p>
    <w:p w:rsidR="007B5536" w:rsidRDefault="00076C66" w:rsidP="00076C66">
      <w:pPr>
        <w:pStyle w:val="SemEspaamento"/>
      </w:pPr>
      <w:r>
        <w:t>Única votação</w:t>
      </w:r>
    </w:p>
    <w:p w:rsidR="007B5536" w:rsidRDefault="007B5536" w:rsidP="00076C66">
      <w:pPr>
        <w:pStyle w:val="SemEspaamento"/>
      </w:pPr>
    </w:p>
    <w:p w:rsidR="00C5581A" w:rsidRDefault="007B5536" w:rsidP="00C5581A">
      <w:pPr>
        <w:pStyle w:val="SemEspaamento"/>
      </w:pPr>
      <w:r>
        <w:t>Eleição para Corregedor da Câmara Municipal de Pouso Alegre para o ano de 2016.</w:t>
      </w:r>
      <w:r w:rsidR="00397F30">
        <w:br/>
      </w:r>
    </w:p>
    <w:p w:rsidR="0004259C" w:rsidRDefault="00C5581A">
      <w:r>
        <w:t>Consulta sobre o recebimento de d</w:t>
      </w:r>
      <w:r w:rsidR="00397F30">
        <w:t>enúncia encaminhada pelo Sr. Luiz Antonio dos Santos, em que aponta o cometimento de infraçã</w:t>
      </w:r>
      <w:r w:rsidR="00397F30">
        <w:t>o político-administrativa pelo Prefeito Municipal Agnaldo Perugini.</w:t>
      </w:r>
      <w:r w:rsidR="00397F30">
        <w:br/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F30" w:rsidRDefault="00397F30" w:rsidP="00D30C58">
      <w:pPr>
        <w:spacing w:after="0" w:line="240" w:lineRule="auto"/>
      </w:pPr>
      <w:r>
        <w:separator/>
      </w:r>
    </w:p>
  </w:endnote>
  <w:endnote w:type="continuationSeparator" w:id="1">
    <w:p w:rsidR="00397F30" w:rsidRDefault="00397F30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04259C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F30" w:rsidRDefault="00397F30" w:rsidP="00D30C58">
      <w:pPr>
        <w:spacing w:after="0" w:line="240" w:lineRule="auto"/>
      </w:pPr>
      <w:r>
        <w:separator/>
      </w:r>
    </w:p>
  </w:footnote>
  <w:footnote w:type="continuationSeparator" w:id="1">
    <w:p w:rsidR="00397F30" w:rsidRDefault="00397F30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259C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C66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2C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8E4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AF1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7F30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B5536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2FC6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581A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349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5480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6C0748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455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6</cp:revision>
  <cp:lastPrinted>2014-03-24T12:14:00Z</cp:lastPrinted>
  <dcterms:created xsi:type="dcterms:W3CDTF">2016-02-04T20:30:00Z</dcterms:created>
  <dcterms:modified xsi:type="dcterms:W3CDTF">2016-02-04T20:36:00Z</dcterms:modified>
</cp:coreProperties>
</file>