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15 DE MARÇO DE 2016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F22694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07204/2016</w:t>
      </w:r>
      <w:r>
        <w:tab/>
        <w:t>DISPÕE SOBRE DENOMINAÇÃO DE LOGRADOURO PÚBLICO: PRAÇA MARIA BENEDITA DE JESUS (*1906 +1997).</w:t>
      </w:r>
      <w:r>
        <w:br/>
        <w:t>Autor(a):  Wilson Tadeu Lopes</w:t>
      </w:r>
      <w:r>
        <w:br/>
        <w:t>Única votação</w:t>
      </w:r>
    </w:p>
    <w:p w:rsidR="002B266A" w:rsidRDefault="00F22694">
      <w:r>
        <w:rPr>
          <w:b/>
        </w:rPr>
        <w:t>Projeto de Lei Nº 00714/2016</w:t>
      </w:r>
      <w:r>
        <w:tab/>
        <w:t>MODIFICA A REDAÇÃO DO INCISO II  E  ACRESCENTA INCISO IV, AO ART. 10, ALTERA A REDAÇÃO DO § 2º E ACRESCENTA OS § 12-A, §12-B E § 12-C, AO ART. 11, REVOGA O § 4º, COM SEUS INCISOS , § 7º  E  § 12, DO ART. 11, ACRESCENTA INCISOS IV  E  V, NO ART. 40, DA LEI MUNICIPAL Nº 4643/2007, ALTERADA PELA LEI 4.891/2010.</w:t>
      </w:r>
      <w:r>
        <w:br/>
        <w:t>Autor(a):  PODER EXECUTIVO</w:t>
      </w:r>
      <w:r>
        <w:br/>
        <w:t>2ª Votação</w:t>
      </w:r>
    </w:p>
    <w:p w:rsidR="00335C6B" w:rsidRDefault="00335C6B" w:rsidP="00335C6B">
      <w:r>
        <w:rPr>
          <w:b/>
        </w:rPr>
        <w:t>Emenda Nº 001 ao Projeto de Lei Nº 00754/2015</w:t>
      </w:r>
      <w:r>
        <w:tab/>
        <w:t>ALTERA A REDAÇÃO DOS ARTIGOS 1º E 3º DO PROJETO DE LEI Nº 754/2016, QUE "DISPÕE SOBRE A INCORPORAÇÃO DA GRATIFICAÇÃO PAGA AOS MÉDICOS E ODONTÓLOGOS DA REDE MUNICIPAL E DÁ OUTRAS PROVIDÊNCIAS".</w:t>
      </w:r>
      <w:r>
        <w:br/>
        <w:t>Autor(a):  Rafael  Huhn</w:t>
      </w:r>
      <w:r>
        <w:br/>
        <w:t>Única votação</w:t>
      </w:r>
    </w:p>
    <w:p w:rsidR="00335C6B" w:rsidRDefault="00335C6B" w:rsidP="00335C6B">
      <w:r>
        <w:rPr>
          <w:b/>
        </w:rPr>
        <w:t>Projeto de Lei Nº 00754/2015</w:t>
      </w:r>
      <w:r>
        <w:tab/>
        <w:t>DISPÕE SOBRE A INCORPORAÇÃO DA GRATIFICAÇÃO PAGA AOS MÉDICOS E ODONTÓLOGOS DA REDE MUNICIPAL E DÁ OUTRAS PROVIDÊNCIAS.</w:t>
      </w:r>
      <w:r>
        <w:br/>
        <w:t>Autor(a):  PODER EXECUTIVO</w:t>
      </w:r>
      <w:r>
        <w:br/>
        <w:t>2ª Votação</w:t>
      </w:r>
    </w:p>
    <w:p w:rsidR="007E44E0" w:rsidRDefault="007E44E0" w:rsidP="00335C6B">
      <w:r>
        <w:rPr>
          <w:b/>
        </w:rPr>
        <w:t>Projeto de Lei Nº 00765/2015</w:t>
      </w:r>
      <w:r>
        <w:tab/>
        <w:t>AUTORIZA O CHEFE DO PODER EXECUTIVO A REALIZAR ADEQUAÇÕES DOS VENCIMENTOS DOS SERVIDORES MUNICIPAIS E DÁ OUTRAS PROVIDÊNCIAS.</w:t>
      </w:r>
      <w:r>
        <w:br/>
        <w:t>Autor(a):  PODER EXECUTIVO</w:t>
      </w:r>
      <w:r>
        <w:br/>
        <w:t>1ª Votação</w:t>
      </w:r>
    </w:p>
    <w:p w:rsidR="007E44E0" w:rsidRDefault="007E44E0" w:rsidP="00335C6B">
      <w:r>
        <w:rPr>
          <w:b/>
        </w:rPr>
        <w:t>Projeto de Lei Nº 00767/2015</w:t>
      </w:r>
      <w:r>
        <w:tab/>
        <w:t>MODIFICA A REDAÇÃO DO § 1º DO ARTIGO 4º DA LEI Nº 4.118/2002, QUE "DISPÕE SOBRE CONTRIBUIÇÃO PARA CUSTEIO DO SERVIÇO DE ILUMINAÇÃO PÚBLICA PREVISTA NO ARTIGO 149-A, DA CONSTITUIÇÃO FEDERAL E DÁ OUTRAS PROVIDÊNCIAS".</w:t>
      </w:r>
      <w:r>
        <w:br/>
        <w:t>Autor(a):  PODER EXECUTIVO</w:t>
      </w:r>
      <w:r>
        <w:br/>
        <w:t>1ª Votação</w:t>
      </w:r>
    </w:p>
    <w:p w:rsidR="002B266A" w:rsidRDefault="00F22694">
      <w:r>
        <w:rPr>
          <w:b/>
        </w:rPr>
        <w:lastRenderedPageBreak/>
        <w:t>Projeto de Lei Nº 00770/2016</w:t>
      </w:r>
      <w:r>
        <w:tab/>
        <w:t>RETIFICA A REDAÇÃO DOS ARTIGOS 4º (PARÁGRAFO ÚNICO), 6º  E 10, DA LEI MUNICIPAL N. 5.301/2013, QUE "DESCARACTERIZA E AMPLIA ÁREAS VERDES E INSTITUCIONAIS NO LOTEAMENTO AEROPORTO JATOBÁ, AUTORIZA AO PODER EXECUTIVO REALIZAR  PERMUTA DE IMÓVEIS COM A EMPRESA DELTA EMPREENDIMENTOS IMOBILIÁRIOS LTDA  E  DÁ OUTRAS PROVIDÊNCIAS.</w:t>
      </w:r>
      <w:r>
        <w:br/>
        <w:t>Autor(a):  PODER EXECUTIVO</w:t>
      </w:r>
      <w:r>
        <w:br/>
        <w:t>1ª Votação</w:t>
      </w:r>
    </w:p>
    <w:p w:rsidR="002B266A" w:rsidRDefault="00F22694">
      <w:r>
        <w:rPr>
          <w:b/>
        </w:rPr>
        <w:t>Projeto de Lei Nº 00771/2016</w:t>
      </w:r>
      <w:r>
        <w:tab/>
        <w:t>DESCARACTERIZA ÁREA VERDE NO LOTEAMENTO PITANGUEIRAS, AUTORIZA O MUNICÍPIO DE POUSO ALEGRE PERMUTAR IMÓVEL COM O SENHOR JOÃO ABRILINO RIOS VIEIRA, CPF N. 148.378.386-34 E DÁ OUTRAS PROVIDÊNCIAS.</w:t>
      </w:r>
      <w:r>
        <w:br/>
        <w:t>Autor(a):  PODER EXECUTIVO</w:t>
      </w:r>
      <w:r>
        <w:br/>
        <w:t>1ª Votação</w:t>
      </w:r>
    </w:p>
    <w:p w:rsidR="002B266A" w:rsidRDefault="00F22694">
      <w:r>
        <w:rPr>
          <w:b/>
        </w:rPr>
        <w:t>Projeto de Lei Nº 07100/2014</w:t>
      </w:r>
      <w:r>
        <w:tab/>
        <w:t>DISPÕE SOBRE A AQUISIÇÃO DE LIVROS EM FORMATOS ACESSÍVEIS PARA O ABASTECIMENTO DAS BIBLIOTECAS PÚBLICAS MUNICIPAIS, PARA BENEFÍCIO DE PESSOAS COM DEFICIÊNCIA VISUAL.</w:t>
      </w:r>
      <w:r>
        <w:br/>
        <w:t>Autor(a):  Adriano da Farmácia, Flávio Alexandre</w:t>
      </w:r>
      <w:r>
        <w:br/>
        <w:t>1ª Votação</w:t>
      </w:r>
    </w:p>
    <w:p w:rsidR="002B266A" w:rsidRDefault="00F22694">
      <w:r>
        <w:rPr>
          <w:b/>
        </w:rPr>
        <w:t>Projeto de Lei Nº 07196/2016</w:t>
      </w:r>
      <w:r>
        <w:tab/>
        <w:t>AUTORIZA O PODER EXECUTIVO A IMPLANTAR O ESTUDO DA CONSTITUIÇÃO EM MIÚDOS NAS ESCOLAS DA REDE MUNICIPAL NO ÂMBITO DO MUNICÍPIO DE POUSO ALEGRE E DÁ OUTRAS PROVIDÊNCIAS.</w:t>
      </w:r>
      <w:r>
        <w:br/>
        <w:t>Autor(a):  Dulcinéia  Costa</w:t>
      </w:r>
      <w:r>
        <w:br/>
        <w:t>1ª Votação</w:t>
      </w:r>
    </w:p>
    <w:p w:rsidR="002B266A" w:rsidRDefault="00F22694">
      <w:r>
        <w:rPr>
          <w:b/>
        </w:rPr>
        <w:t>Projeto de Lei Nº 07202/2016</w:t>
      </w:r>
      <w:r>
        <w:tab/>
        <w:t>INSTITUI SANÇÕES AOS PROPRIETÁRIOS DE IMÓVEIS E TERRENOS BALDIOS QUE POSSIBILITEM A PROLIFERAÇÃO DO MOSQUITO AEDES AEGYPTI NO MUNICÍPIO E DÁ OUTRAS PROVIDÊNCIAS.</w:t>
      </w:r>
      <w:r>
        <w:br/>
        <w:t>Autor(a):  Hélio Carlos</w:t>
      </w:r>
      <w:r>
        <w:br/>
        <w:t>1ª Votação</w:t>
      </w:r>
    </w:p>
    <w:p w:rsidR="002B266A" w:rsidRDefault="00D10F82">
      <w:r>
        <w:t>Solicitação</w:t>
      </w:r>
      <w:r w:rsidR="00F22694">
        <w:t xml:space="preserve"> do Secretário Adjunto Municipal de Esportes e Lazer</w:t>
      </w:r>
      <w:r>
        <w:t xml:space="preserve">  de</w:t>
      </w:r>
      <w:r w:rsidR="00F22694">
        <w:t xml:space="preserve"> cessão do plenário da Casa para reunião técnica dos Jogos Escolares de Minas Gerais (JEMG 2016), a ser realizada dia 28 de abril, das 8 às 14h.</w:t>
      </w:r>
      <w:r w:rsidR="00F22694">
        <w:br/>
        <w:t>Autor(a):  PODER EXECUTIVO</w:t>
      </w:r>
      <w:r w:rsidR="00F22694">
        <w:br/>
      </w:r>
      <w:r>
        <w:t>Única votação</w:t>
      </w:r>
    </w:p>
    <w:p w:rsidR="002B266A" w:rsidRDefault="00D10F82">
      <w:r>
        <w:t xml:space="preserve">Solicitação do </w:t>
      </w:r>
      <w:r w:rsidR="00F22694">
        <w:t xml:space="preserve"> Sindicato dos Professores do Estado de Minas Gerais (SINPRO-MG)</w:t>
      </w:r>
      <w:r>
        <w:t xml:space="preserve"> de  cessão </w:t>
      </w:r>
      <w:r w:rsidR="00F22694">
        <w:t xml:space="preserve"> do Plenário para  evento em homenagem à mulher, que acontecerá no dia 05/05/2016, às 19h.</w:t>
      </w:r>
      <w:r w:rsidR="00F22694">
        <w:br/>
        <w:t>Autor(a):  Sind dos Prof. do Estado de Minas Gerais</w:t>
      </w:r>
      <w:r w:rsidR="00F22694">
        <w:br/>
      </w:r>
      <w:r>
        <w:t>Única votação</w:t>
      </w:r>
    </w:p>
    <w:p w:rsidR="002B266A" w:rsidRDefault="00D10F82">
      <w:r>
        <w:lastRenderedPageBreak/>
        <w:t xml:space="preserve">Solicitação da </w:t>
      </w:r>
      <w:r w:rsidR="00F22694">
        <w:t xml:space="preserve"> Secretaria Municipal de Transporte e Trânsito </w:t>
      </w:r>
      <w:r>
        <w:t xml:space="preserve"> de </w:t>
      </w:r>
      <w:r w:rsidR="00F22694">
        <w:t xml:space="preserve"> cessão do Plenário por duas horas, no período da manhã, na última semana do mês de março, para a realização da palestra de abertura do Projeto FETRAN.</w:t>
      </w:r>
      <w:r w:rsidR="00F22694">
        <w:br/>
        <w:t>Autor(a):  Secretaria Municipal de Trânsito</w:t>
      </w:r>
      <w:r w:rsidR="00F22694">
        <w:br/>
      </w:r>
      <w:r>
        <w:t>Única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6C0" w:rsidRDefault="009E36C0" w:rsidP="00D30C58">
      <w:pPr>
        <w:spacing w:after="0" w:line="240" w:lineRule="auto"/>
      </w:pPr>
      <w:r>
        <w:separator/>
      </w:r>
    </w:p>
  </w:endnote>
  <w:endnote w:type="continuationSeparator" w:id="1">
    <w:p w:rsidR="009E36C0" w:rsidRDefault="009E36C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30295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6C0" w:rsidRDefault="009E36C0" w:rsidP="00D30C58">
      <w:pPr>
        <w:spacing w:after="0" w:line="240" w:lineRule="auto"/>
      </w:pPr>
      <w:r>
        <w:separator/>
      </w:r>
    </w:p>
  </w:footnote>
  <w:footnote w:type="continuationSeparator" w:id="1">
    <w:p w:rsidR="009E36C0" w:rsidRDefault="009E36C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266A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2953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5C6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2C23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44E0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27F6D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6C0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0F82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69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90086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D4EFD"/>
    <w:rsid w:val="004E136F"/>
    <w:rsid w:val="00523DE4"/>
    <w:rsid w:val="00682C82"/>
    <w:rsid w:val="00726D91"/>
    <w:rsid w:val="00747744"/>
    <w:rsid w:val="007C0647"/>
    <w:rsid w:val="007D519F"/>
    <w:rsid w:val="00804669"/>
    <w:rsid w:val="008B4E95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2014-03-24T12:14:00Z</cp:lastPrinted>
  <dcterms:created xsi:type="dcterms:W3CDTF">2016-03-14T21:03:00Z</dcterms:created>
  <dcterms:modified xsi:type="dcterms:W3CDTF">2016-03-14T21:03:00Z</dcterms:modified>
</cp:coreProperties>
</file>