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A8" w:rsidRPr="00B17DA8" w:rsidRDefault="00B17DA8" w:rsidP="00B17DA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7DA8">
        <w:rPr>
          <w:rFonts w:ascii="Times New Roman" w:hAnsi="Times New Roman"/>
          <w:sz w:val="24"/>
          <w:szCs w:val="24"/>
        </w:rPr>
        <w:t>Ata da Sessão Ordinária do dia 21 de Junho de 2016.</w:t>
      </w:r>
    </w:p>
    <w:p w:rsidR="00B17DA8" w:rsidRPr="00B17DA8" w:rsidRDefault="00B17DA8" w:rsidP="00B17DA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17DA8" w:rsidRPr="00B17DA8" w:rsidRDefault="00B17DA8" w:rsidP="00B17DA8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7DA8">
        <w:rPr>
          <w:rFonts w:ascii="Times New Roman" w:hAnsi="Times New Roman"/>
          <w:sz w:val="24"/>
          <w:szCs w:val="24"/>
        </w:rPr>
        <w:t xml:space="preserve">Às 17h21min, do dia 21 de Junho de 2016, no Plenário da Câmara Municipal, sito a Avenida São Francisco, 320, Primavera, reuniram-se em Sessão Ordinária os seguintes vereadores: Ayrton Zorzi, Dulcinéia Costa, Flávio Alexandre, Gilberto Barreiro, Hamilton Magalhães, Hélio Carlos, Lilian Siqueira, Mário de Pinho, Ney Borracheiro e Wilson Tadeu Lopes. Após a chamada ficou constatada a ausência dos vereadores Adriano da Farmácia, Braz Andrade, Dr. Paulo, Maurício Tutty e Rafael Huhn. Aberta a Sessão, sob a proteção de Deus, a Presidente em exercício colocou em discussão a Ata da Sessão Ordinária do dia 14/06/2016. Não havendo vereadores dispostos a discutir, a Ata foi colocada em </w:t>
      </w:r>
      <w:r w:rsidRPr="00B17DA8">
        <w:rPr>
          <w:rFonts w:ascii="Times New Roman" w:hAnsi="Times New Roman"/>
          <w:b/>
          <w:sz w:val="24"/>
          <w:szCs w:val="24"/>
        </w:rPr>
        <w:t>única votação</w:t>
      </w:r>
      <w:r w:rsidRPr="00B17DA8">
        <w:rPr>
          <w:rFonts w:ascii="Times New Roman" w:hAnsi="Times New Roman"/>
          <w:sz w:val="24"/>
          <w:szCs w:val="24"/>
        </w:rPr>
        <w:t xml:space="preserve">, sendo aprovada por 09 (nove) votos. Após, a pedido da Comissão de Administração Pública, a Câmara Municipal de Pouso Alegre prestou homenagem à Polícia Militar, pelo retorno da “Patrulha Escolar”, e ao estudante Jonathan Ramos de Oliveira. A Presidente em exercício agradeceu os gestores das escolas públicas de Pouso Alegre que compareceram à Sessão Ordinária para homenagear a Polícia Militar pelo retorno da “Patrulha Escolar”. Às 17h25min chegaram ao Plenário os vereadores Adriano da Farmácia, Braz Andrade, Dr. Paulo e Rafael Huhn. Após, a Presidente em exercício determinou que o 1º Secretário da Mesa Diretora procedesse à leitura dos expedientes encaminhados à Câmara. </w:t>
      </w:r>
      <w:r w:rsidRPr="00B17DA8">
        <w:rPr>
          <w:rFonts w:ascii="Times New Roman" w:hAnsi="Times New Roman"/>
          <w:b/>
          <w:sz w:val="24"/>
          <w:szCs w:val="24"/>
        </w:rPr>
        <w:t>EXPEDIENTE DO EXECUTIVO:</w:t>
      </w:r>
      <w:r w:rsidRPr="00B17DA8">
        <w:rPr>
          <w:rFonts w:ascii="Times New Roman" w:hAnsi="Times New Roman"/>
          <w:sz w:val="24"/>
          <w:szCs w:val="24"/>
        </w:rPr>
        <w:t xml:space="preserve"> - Ofício nº 242/2016 encaminhando as Leis nº 5700/2016 e 5701/2016 sancionadas pelo Poder Executivo. - Ofício nº 126/2016 encaminhado pela Secretaria Municipal de Transporte e Trânsito, solicitando a nomeação de representantes para compor o Conselho Municipal de Transporte e Trânsito. - Ofício nº 240/2016 encaminhando a Lei nº 5.698/2016 sancionada pelo Poder Executivo. Às 17h52min chegou ao Plenário o Presidente Maurício Tutty. </w:t>
      </w:r>
      <w:r w:rsidRPr="00B17DA8">
        <w:rPr>
          <w:rFonts w:ascii="Times New Roman" w:hAnsi="Times New Roman"/>
          <w:b/>
          <w:sz w:val="24"/>
          <w:szCs w:val="24"/>
        </w:rPr>
        <w:t>EXPEDIENTE DE DIVERSOS:</w:t>
      </w:r>
      <w:r w:rsidRPr="00B17DA8">
        <w:rPr>
          <w:rFonts w:ascii="Times New Roman" w:hAnsi="Times New Roman"/>
          <w:sz w:val="24"/>
          <w:szCs w:val="24"/>
        </w:rPr>
        <w:t xml:space="preserve"> - Ofício encaminhado pelo SEST SENAT para informar a existência da Resolução nº 168/2014 CONTRAN, que trata sobre a obrigatoriedade de capacitação dos condutores de veículo de passageiros. - Ofício encaminhado pelo Sindicato dos Trabalhadores em Transportes Rodoviários de Passageiros de Pouso Alegre, solicitando que a Lei Municipal nº 3.980/2001 não seja revogada. - Ofício encaminhado pela Viação Princesa do Sul comentando sobre a situação das vans na cidade de São Paulo e </w:t>
      </w:r>
      <w:r w:rsidRPr="00B17DA8">
        <w:rPr>
          <w:rFonts w:ascii="Times New Roman" w:hAnsi="Times New Roman"/>
          <w:sz w:val="24"/>
          <w:szCs w:val="24"/>
        </w:rPr>
        <w:lastRenderedPageBreak/>
        <w:t xml:space="preserve">destacando o que acontecerá no município caso a Lei nº 3.980/2001 seja revogada. - Ofício da Viação Princesa do Sul encaminhado cópia do documento encaminhado à Secretaria de Trânsito o qual relata que os proprietários de vans estão se mobilizando em redes sociais, em busca de denegrir a imagem desta empresa e a derrocada do sistema de transporte coletivo de Pouso Alegre. - Ofício encaminhado pelo Sr. Lair Ferreira de Freitas, Presidente da Associação dos Aposentados e Pensionistas de Pouso Alegre, manifestando sua preocupação com a possível revogação da Lei 3.980/2001, que tornaria um caos o transporte em nossa cidade. - Ofício encaminhado pela Federação das Empresas de Transporte de Passageiros de Minas Gerais, solicitando o a rejeição do Projeto de Lei nº 7229/2016, no sentido de evitar prejuízos à população. - Ofício encaminhado pela Viação Princesa do Sul encaminhando cópia de ofício protocolado na Secretaria Municipal de Transporte e Trânsito, onde demonstra a manifestação dos proprietários de vans para a revogação da lei que proíbe a circulação de vans no município. - Ofício nº 23/16 encaminhado pelo Presidente do CIMEPAR solicitando a cessão do plenário da Casa para a abertura da Semana Evangélica, a ser realizada dia 12 de agosto, das 19 às 22 horas. - Ofício encaminhado pela Viação Princesa do Sul encaminhando cópia de ofício protocolizado na Secretaria Municipal de Transportes e Trânsito e solicitando ajuda para evitar uma completa derrocada do sistema de transporte coletivo de Pouso Alegre. - Ofício encaminhado pela Viação Princesa do Sul, para informar que a empresa protocolou junto à Secretaria Municipal de Transporte e Trânsito uma campanha para a criação de faixa exclusiva no município de Pouso Alegre. - Abaixo-assinado encaminhado por moradores dos bairros Colinas de Santa Bárbara, Parque Ibirá e Jardim Floresta com a finalidade de expor problemas existentes nesses bairros, principalmente no "Alto Ibirá" e requerendo apoio efetivo e solução urgente, com documentos anexos. </w:t>
      </w:r>
      <w:r w:rsidRPr="00B17DA8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B17DA8">
        <w:rPr>
          <w:rFonts w:ascii="Times New Roman" w:hAnsi="Times New Roman"/>
          <w:sz w:val="24"/>
          <w:szCs w:val="24"/>
        </w:rPr>
        <w:t xml:space="preserve">INDICAÇÃO: Vereador(a) Ney Borracheiro: - Nº 00448/2016 - Solicita o patrolamento e o cascalhamento em toda a extensão da estrada rural principal do bairro Ipiranga. - Nº 00449/2016 - Solicita o patrolamento e o cascalhamento na estrada rural que tem início na COPASA e término na Rodovia Fernão Dias, no bairro Ipiranga. - Nº 00450/2016 - Solicita o patrolamento e o cascalhamento em toda a extensão da estrada rural do bairro Farias. - Nº 00451/2016 - Solicita o patrolamento e o cascalhamento em </w:t>
      </w:r>
      <w:r w:rsidRPr="00B17DA8">
        <w:rPr>
          <w:rFonts w:ascii="Times New Roman" w:hAnsi="Times New Roman"/>
          <w:sz w:val="24"/>
          <w:szCs w:val="24"/>
        </w:rPr>
        <w:lastRenderedPageBreak/>
        <w:t xml:space="preserve">toda a extensão da estrada rural do bairro Anhumas. - Nº 00452/2016 - Solicita o patrolamento e o cascalhamento em toda a extensão da estrada rural do bairro Imbuia. - Nº 00453/2016 - Solicita a realização de operação tapa-buracos em toda a extensão da vila rural do bairro Gabiroval. - Nº 00454/2016 - Reitera a solicitação de recapeamento asfáltico em toda a extensão da Avenida Antônio Scodeller, no bairro Faisqueira. - Nº 00455/2016 - Reitera a solicitação de capina e de limpeza em toda a extensão do bairro Belo Horizonte. - Nº 00456/2016 - Reitera a solicitação de capina e de limpeza em toda a extensão da Avenida Perimetral. - Nº 00457/2016 - Reitera, com urgência, a solicitação de capina e de limpeza em toda a extensão dos bairros Cidade Jardim I e II. - Nº 00458/2016 - Reitera, com urgência, a solicitação de capina e de limpeza em toda a extensão do bairro Jardim São Francisco. - Nº 00459/2016 - Reitera, com urgência, a solicitação de realização de operação tapa-buracos em toda a extensão do bairro São Pedro. - Nº 00460/2016 - Reitera, com urgência, a solicitação de realização de operação tapa-buracos em toda a extensão dos bairros Foch I e II. - Nº 00461/2016 - Reitera, com urgência, a solicitação de realização de operação tapa-buracos em toda a extensão do bairro Jacarandá. - Nº 00462/2016 - Reitera, com urgência, a solicitação de realização de operação tapa-buracos em toda a extensão do bairro Morumbi. - Nº 00463/2016 - Reitera, com urgência, a solicitação de realização de operação tapa-buracos em toda a extensão do bairro Jatobá. - Nº 00464/2016 - Reitera, com urgência, a solicitação de realização de operação tapa-buracos em toda a extensão dos bairros Jardim Brasil I e II. - Nº 00465/2016 - Reitera, com urgência, a solicitação de realização de operação tapa-buracos em toda a extensão do bairro Chapadãozinho. - Nº 00466/2016 - Reitera, com urgência, a solicitação de capina e de limpeza em toda a extensão do bairro Jardim Paraíso. - Nº 00467/2016 - Reitera, com urgência, a solicitação de capina e de limpeza em toda a extensão do bairro Monte Azul. - Nº 00468/2016 - Reitera, com urgência, a solicitação de capina e de limpeza em toda a extensão do bairro Jardim Canadá. - Nº 00469/2016 - Reitera, com urgência, a solicitação de realização de operação tapa-buracos em toda a extensão do bairro Colina Verde. - Nº 00470/2016 - Reitera, com urgência, a solicitação de realização de operação tapa-buracos em toda a extensão do bairro Jardim Aeroporto, principalmente na Rua José Pedro de Souza (rua do Clube de Campo Pouso Alegre). Vereador(a) Ayrton Zorzi: - Nº 00471/2016 - Solicita a </w:t>
      </w:r>
      <w:r w:rsidRPr="00B17DA8">
        <w:rPr>
          <w:rFonts w:ascii="Times New Roman" w:hAnsi="Times New Roman"/>
          <w:sz w:val="24"/>
          <w:szCs w:val="24"/>
        </w:rPr>
        <w:lastRenderedPageBreak/>
        <w:t xml:space="preserve">notificação dos proprietários para que façam a limpeza e a capina dos lotes localizados na Rua Flávio Antônio Campanella, próximo ao nº 320, no bairro Morumbi. - Nº 00472/2016 - Solicita a realização de operação tapa-buracos, com urgência, na Rua Flávio Antônio Campanella, próximo ao nº 320, no bairro Morumbi. - Nº 00473/2016 - Solicita a realização de operação tapa-buracos, com urgência, na Rua Maria Peres Rezende, próximo ao nº 95, no bairro Altaville. - Nº 00474/2016 - Solicita a pavimentação asfáltica na Rua Regis Sales de Paula, no bairro Jardim Paraíso. Vereador(a) Wilson Tadeu Lopes: - Nº 00475/2016 - Solicita a realização de operação tapa-buracos em toda a extensão do bairro Árvore Grande. Vereador(a) Adriano da Farmácia: - Nº 00476/2016 - Solicita a notificação do proprietário para que faça a limpeza de um lote situado na Rua Antônio Fonseca, próximo ao número 94, no bairro São Carlos. - Nº 00477/2016 - Solicita a realização de operação tapa-buracos em toda a extensão da Rua Antônio Fonseca, no bairro São Carlos. - Nº 00478/2016 - Solicita a realização de operação tapa-buracos em toda a extensão da Rua Pedro Caldas Rebelo, no bairro Santa Doroteia. - Nº 00479/2016 - Solicita a limpeza e a colocação de placa com os dizeres: "Proibido Jogar Lixo", no fim da Avenida Ayrton Senna (Dique I). - Nº 00480/2016 - Solicita a colocação de tampa em um bueiro localizado na saída do viaduto da BR-459 sentido Avenida Pinto Cobra, próximo ao posto de gasolina Shell. - Nº 00481/2016 - Solicita o reparo da rotatória da Av. Prefeito Olavo Gomes de Oliveira que dá acesso ao bairro Jatobá, construída recentemente. MOÇÃO: - Nº 00075/2016: MOÇÃO DE APLAUSO ao Dr. Renato do Amaral Mello Nogueira, médico radiologista no Hospital das Clínicas Samuel Libânio. PROJETOS: - Projeto de Lei Nº 7230/2016 de autoria do(a) Vereador(a) Maurício Tutty: DISPÕE SOBRE DENOMINAÇÃO DE LOGRADOURO PÚBLICO: RUA ORCILIA MESSIAS DOS SANTOS (TIA NÊ) (*1944 +2014). - Projeto de Lei Nº 7231/2016 de autoria do(a) Vereador(a) Wilson Tadeu Lopes: DECLARA DE UTILIDADE PÚBLICA MUNICIPAL A "ASSOCIAÇÃO COMUNIDADE JAVÉ NISSI”. PORTARIAS: - 37/2016: REGULAMENTA O PAGAMENTO DE GRATIFICAÇÃO SALARIAL PARA O ANO DE 2016. - 138/2016: DISPÕE SOBRE TRANSFERÊNCIA DE BENS MÓVEIS DA CÂMARA MUNICIPAL PARA A PREFEITURA MUNICIPAL DE POUSO ALEGRE. Encerrada a leitura do expediente, o Presidente Maurício Tutty </w:t>
      </w:r>
      <w:r w:rsidRPr="00B17DA8">
        <w:rPr>
          <w:rFonts w:ascii="Times New Roman" w:hAnsi="Times New Roman"/>
          <w:sz w:val="24"/>
          <w:szCs w:val="24"/>
        </w:rPr>
        <w:lastRenderedPageBreak/>
        <w:t xml:space="preserve">solicitou a leitura do parecer jurídico acerca da denúncia contra o Ver. Adriano da Farmácia e a decisão da Presidência da Mesa Diretora. Após, o Presidente passou a discussão e votação da matéria constante da </w:t>
      </w:r>
      <w:r w:rsidRPr="00B17DA8">
        <w:rPr>
          <w:rFonts w:ascii="Times New Roman" w:hAnsi="Times New Roman"/>
          <w:b/>
          <w:sz w:val="24"/>
          <w:szCs w:val="24"/>
        </w:rPr>
        <w:t>Ordem do Dia</w:t>
      </w:r>
      <w:r w:rsidRPr="00B17DA8">
        <w:rPr>
          <w:rFonts w:ascii="Times New Roman" w:hAnsi="Times New Roman"/>
          <w:sz w:val="24"/>
          <w:szCs w:val="24"/>
        </w:rPr>
        <w:t xml:space="preserve">. </w:t>
      </w:r>
      <w:r w:rsidRPr="00B17DA8">
        <w:rPr>
          <w:rFonts w:ascii="Times New Roman" w:hAnsi="Times New Roman"/>
          <w:b/>
          <w:sz w:val="24"/>
          <w:szCs w:val="24"/>
        </w:rPr>
        <w:t>Projeto de Emenda à Lei Orgânica nº 20/2016 que altera o artigo 216 e acrescenta o artigo 216-A à Lei Orgânica Municipal</w:t>
      </w:r>
      <w:r w:rsidRPr="00B17DA8">
        <w:rPr>
          <w:rFonts w:ascii="Times New Roman" w:hAnsi="Times New Roman"/>
          <w:sz w:val="24"/>
          <w:szCs w:val="24"/>
        </w:rPr>
        <w:t xml:space="preserve">. O Ver. Maurício Tutty disse que o Projeto de Emenda à LOM trata do fim do monopólio da concessão de transporte público municipal. Declarou que considerou o pedido do Movimento Transitar para que este pudesse trazer elementos que pudessem contradizer o entendimento do projeto. Retirou o projeto da pauta da Ordem do Dia. Convidou o Movimento Transitar para uma reunião na sexta-feira seguinte. </w:t>
      </w:r>
      <w:r w:rsidRPr="00B17DA8">
        <w:rPr>
          <w:rFonts w:ascii="Times New Roman" w:hAnsi="Times New Roman"/>
          <w:b/>
          <w:sz w:val="24"/>
          <w:szCs w:val="24"/>
        </w:rPr>
        <w:t>Projeto de Lei nº 7227/2016 que dispõe sobre denominação de logradouro público: Rua João Miguel Ferreira de Paula (*1937 +2015)</w:t>
      </w:r>
      <w:r w:rsidRPr="00B17DA8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B17DA8">
        <w:rPr>
          <w:rFonts w:ascii="Times New Roman" w:hAnsi="Times New Roman"/>
          <w:b/>
          <w:sz w:val="24"/>
          <w:szCs w:val="24"/>
        </w:rPr>
        <w:t>única votação</w:t>
      </w:r>
      <w:r w:rsidRPr="00B17DA8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B17DA8">
        <w:rPr>
          <w:rFonts w:ascii="Times New Roman" w:hAnsi="Times New Roman"/>
          <w:b/>
          <w:sz w:val="24"/>
          <w:szCs w:val="24"/>
        </w:rPr>
        <w:t>Projeto de Lei nº 787/2016 que autoriza a abertura de crédito especial na forma dos artigos 42 e 43 da Lei nº 4.320/64, no valor de R$ 457.000,00, altera o Plano Plurianual PPA-2014-2017 (Lei 5.332), Lei de Diretrizes Orçamentárias - 2016 (Lei 5.621) e Lei do Orçamento Anual (Lei nº 5.658)</w:t>
      </w:r>
      <w:r w:rsidRPr="00B17DA8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B17DA8">
        <w:rPr>
          <w:rFonts w:ascii="Times New Roman" w:hAnsi="Times New Roman"/>
          <w:b/>
          <w:sz w:val="24"/>
          <w:szCs w:val="24"/>
        </w:rPr>
        <w:t>2ª votação</w:t>
      </w:r>
      <w:r w:rsidRPr="00B17DA8">
        <w:rPr>
          <w:rFonts w:ascii="Times New Roman" w:hAnsi="Times New Roman"/>
          <w:sz w:val="24"/>
          <w:szCs w:val="24"/>
        </w:rPr>
        <w:t xml:space="preserve">, sendo aprovado por 14 (catorze) votos. O Ver. Maurício Tutty explicou que o projeto se trata do recebimento de recursos para a reforma do Teatro Municipal. </w:t>
      </w:r>
      <w:r w:rsidRPr="00B17DA8">
        <w:rPr>
          <w:rFonts w:ascii="Times New Roman" w:hAnsi="Times New Roman"/>
          <w:b/>
          <w:sz w:val="24"/>
          <w:szCs w:val="24"/>
        </w:rPr>
        <w:t>Projeto de Lei nº 783/2016 que autoriza o leilão do imóvel situado no Loteamento Jardim Califórnia, mediante concorrência pública e dá outras providências</w:t>
      </w:r>
      <w:r w:rsidRPr="00B17DA8">
        <w:rPr>
          <w:rFonts w:ascii="Times New Roman" w:hAnsi="Times New Roman"/>
          <w:sz w:val="24"/>
          <w:szCs w:val="24"/>
        </w:rPr>
        <w:t xml:space="preserve">. O Ver. Maurício Tutty disse que, a pedido da Secretária Geral do Município, retiraria o projeto da pauta da Ordem do Dia. </w:t>
      </w:r>
      <w:r w:rsidRPr="00B17DA8">
        <w:rPr>
          <w:rFonts w:ascii="Times New Roman" w:hAnsi="Times New Roman"/>
          <w:b/>
          <w:sz w:val="24"/>
          <w:szCs w:val="24"/>
        </w:rPr>
        <w:t>Projeto de Lei nº 788/2016 que autoriza a desafetação, descaracterização, caracterização e permutas de áreas no Loteamento Jardim Ypê e dá outras providências</w:t>
      </w:r>
      <w:r w:rsidRPr="00B17DA8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B17DA8">
        <w:rPr>
          <w:rFonts w:ascii="Times New Roman" w:hAnsi="Times New Roman"/>
          <w:b/>
          <w:sz w:val="24"/>
          <w:szCs w:val="24"/>
        </w:rPr>
        <w:t>1ª votação</w:t>
      </w:r>
      <w:r w:rsidRPr="00B17DA8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B17DA8">
        <w:rPr>
          <w:rFonts w:ascii="Times New Roman" w:hAnsi="Times New Roman"/>
          <w:b/>
          <w:sz w:val="24"/>
          <w:szCs w:val="24"/>
        </w:rPr>
        <w:t>Projeto de Lei nº 7229/2016 que revoga a Lei nº 3.980 de 26 de dezembro de 2001 que proíbe a utilização de vans, kombis e afins no transporte alternativo de passageiros e dá outras providências</w:t>
      </w:r>
      <w:r w:rsidRPr="00B17DA8">
        <w:rPr>
          <w:rFonts w:ascii="Times New Roman" w:hAnsi="Times New Roman"/>
          <w:sz w:val="24"/>
          <w:szCs w:val="24"/>
        </w:rPr>
        <w:t xml:space="preserve">. O Ver. Hamilton Magalhães pediu vista do projeto. O pedido de vista foi colocado em </w:t>
      </w:r>
      <w:r w:rsidRPr="00B17DA8">
        <w:rPr>
          <w:rFonts w:ascii="Times New Roman" w:hAnsi="Times New Roman"/>
          <w:b/>
          <w:sz w:val="24"/>
          <w:szCs w:val="24"/>
        </w:rPr>
        <w:t>única votação</w:t>
      </w:r>
      <w:r w:rsidRPr="00B17DA8">
        <w:rPr>
          <w:rFonts w:ascii="Times New Roman" w:hAnsi="Times New Roman"/>
          <w:sz w:val="24"/>
          <w:szCs w:val="24"/>
        </w:rPr>
        <w:t xml:space="preserve">, sendo aprovado por 12 (doze) votos a 2 (dois). Votos contrários dos vereadores Flávio Alexandre e Hélio Carlos. Encerrada a </w:t>
      </w:r>
      <w:r w:rsidRPr="00B17DA8">
        <w:rPr>
          <w:rFonts w:ascii="Times New Roman" w:hAnsi="Times New Roman"/>
          <w:sz w:val="24"/>
          <w:szCs w:val="24"/>
        </w:rPr>
        <w:lastRenderedPageBreak/>
        <w:t>apreciação das matérias constantes da Ordem do Dia, o Presidente deu início ao Intervalo Regimental. Reiniciada a Sessão, o Presidente Maurício Tutty informou que considerando a legislação vigente, encerraria a Sessão Ordinária. E, nada mais havendo a tratar, a presente sessão é encerrada às 18h33min.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pelo 1º Secretário da Mesa Diretora, e por mim.</w:t>
      </w:r>
    </w:p>
    <w:p w:rsidR="00B17DA8" w:rsidRPr="00B17DA8" w:rsidRDefault="00B17DA8" w:rsidP="00B17DA8">
      <w:pPr>
        <w:pStyle w:val="SemEspaamen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B17DA8" w:rsidRPr="00B17DA8" w:rsidRDefault="00B17DA8" w:rsidP="00B17DA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7DA8">
        <w:rPr>
          <w:rFonts w:ascii="Times New Roman" w:hAnsi="Times New Roman"/>
          <w:sz w:val="24"/>
          <w:szCs w:val="24"/>
        </w:rPr>
        <w:t>Sala das Sessões em 21 de Junho de 2016.</w:t>
      </w:r>
    </w:p>
    <w:p w:rsidR="00B17DA8" w:rsidRPr="00B17DA8" w:rsidRDefault="00B17DA8" w:rsidP="00B17DA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17DA8" w:rsidRPr="00B17DA8" w:rsidRDefault="00B17DA8" w:rsidP="00B17DA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17DA8" w:rsidRPr="00B17DA8" w:rsidRDefault="00B17DA8" w:rsidP="00B17DA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17DA8" w:rsidRPr="00B17DA8" w:rsidRDefault="00B17DA8" w:rsidP="00B17DA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17DA8" w:rsidRPr="00B17DA8" w:rsidRDefault="00B17DA8" w:rsidP="00B17DA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7DA8">
        <w:rPr>
          <w:rFonts w:ascii="Times New Roman" w:hAnsi="Times New Roman"/>
          <w:sz w:val="24"/>
          <w:szCs w:val="24"/>
        </w:rPr>
        <w:t>Maurício Tutty</w:t>
      </w:r>
      <w:r w:rsidRPr="00B17DA8">
        <w:rPr>
          <w:rFonts w:ascii="Times New Roman" w:hAnsi="Times New Roman"/>
          <w:sz w:val="24"/>
          <w:szCs w:val="24"/>
        </w:rPr>
        <w:tab/>
      </w:r>
      <w:r w:rsidRPr="00B17DA8">
        <w:rPr>
          <w:rFonts w:ascii="Times New Roman" w:hAnsi="Times New Roman"/>
          <w:sz w:val="24"/>
          <w:szCs w:val="24"/>
        </w:rPr>
        <w:tab/>
      </w:r>
      <w:r w:rsidRPr="00B17DA8">
        <w:rPr>
          <w:rFonts w:ascii="Times New Roman" w:hAnsi="Times New Roman"/>
          <w:sz w:val="24"/>
          <w:szCs w:val="24"/>
        </w:rPr>
        <w:tab/>
        <w:t xml:space="preserve">Gilberto Barreiro     </w:t>
      </w:r>
    </w:p>
    <w:p w:rsidR="004E6019" w:rsidRPr="00B17DA8" w:rsidRDefault="00B17DA8" w:rsidP="00B17DA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7DA8">
        <w:rPr>
          <w:rFonts w:ascii="Times New Roman" w:hAnsi="Times New Roman"/>
          <w:sz w:val="24"/>
          <w:szCs w:val="24"/>
        </w:rPr>
        <w:t>Presidente</w:t>
      </w:r>
      <w:r w:rsidRPr="00B17DA8">
        <w:rPr>
          <w:rFonts w:ascii="Times New Roman" w:hAnsi="Times New Roman"/>
          <w:sz w:val="24"/>
          <w:szCs w:val="24"/>
        </w:rPr>
        <w:tab/>
      </w:r>
      <w:r w:rsidRPr="00B17DA8">
        <w:rPr>
          <w:rFonts w:ascii="Times New Roman" w:hAnsi="Times New Roman"/>
          <w:sz w:val="24"/>
          <w:szCs w:val="24"/>
        </w:rPr>
        <w:tab/>
      </w:r>
      <w:r w:rsidRPr="00B17DA8">
        <w:rPr>
          <w:rFonts w:ascii="Times New Roman" w:hAnsi="Times New Roman"/>
          <w:sz w:val="24"/>
          <w:szCs w:val="24"/>
        </w:rPr>
        <w:tab/>
      </w:r>
      <w:r w:rsidRPr="00B17DA8">
        <w:rPr>
          <w:rFonts w:ascii="Times New Roman" w:hAnsi="Times New Roman"/>
          <w:sz w:val="24"/>
          <w:szCs w:val="24"/>
        </w:rPr>
        <w:tab/>
        <w:t>1º Secretário</w:t>
      </w:r>
    </w:p>
    <w:sectPr w:rsidR="004E6019" w:rsidRPr="00B17DA8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7B9" w:rsidRDefault="001347B9" w:rsidP="00D30C58">
      <w:pPr>
        <w:spacing w:after="0" w:line="240" w:lineRule="auto"/>
      </w:pPr>
      <w:r>
        <w:separator/>
      </w:r>
    </w:p>
  </w:endnote>
  <w:endnote w:type="continuationSeparator" w:id="1">
    <w:p w:rsidR="001347B9" w:rsidRDefault="001347B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7E337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7B9" w:rsidRDefault="001347B9" w:rsidP="00D30C58">
      <w:pPr>
        <w:spacing w:after="0" w:line="240" w:lineRule="auto"/>
      </w:pPr>
      <w:r>
        <w:separator/>
      </w:r>
    </w:p>
  </w:footnote>
  <w:footnote w:type="continuationSeparator" w:id="1">
    <w:p w:rsidR="001347B9" w:rsidRDefault="001347B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1027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649"/>
    <w:rsid w:val="00031087"/>
    <w:rsid w:val="00031482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4A99"/>
    <w:rsid w:val="002D5C7D"/>
    <w:rsid w:val="002E1356"/>
    <w:rsid w:val="002E1A52"/>
    <w:rsid w:val="002E2723"/>
    <w:rsid w:val="002E2816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09AB"/>
    <w:rsid w:val="004518FC"/>
    <w:rsid w:val="0045312A"/>
    <w:rsid w:val="00453C33"/>
    <w:rsid w:val="00453E8C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EC7"/>
    <w:rsid w:val="0048417E"/>
    <w:rsid w:val="0048436F"/>
    <w:rsid w:val="00484A0A"/>
    <w:rsid w:val="00485367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42109"/>
    <w:rsid w:val="005428FD"/>
    <w:rsid w:val="00542EA1"/>
    <w:rsid w:val="005432CD"/>
    <w:rsid w:val="00543F5C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5629"/>
    <w:rsid w:val="005D7910"/>
    <w:rsid w:val="005E136E"/>
    <w:rsid w:val="005E1BF8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59AC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35A8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0A0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49A6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2761"/>
    <w:rsid w:val="00F63F9D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311B6"/>
    <w:rsid w:val="00070345"/>
    <w:rsid w:val="000C5D8F"/>
    <w:rsid w:val="000D2B41"/>
    <w:rsid w:val="000E0611"/>
    <w:rsid w:val="00100EDE"/>
    <w:rsid w:val="00131C0B"/>
    <w:rsid w:val="00141994"/>
    <w:rsid w:val="00160BC7"/>
    <w:rsid w:val="001845CB"/>
    <w:rsid w:val="00186C9A"/>
    <w:rsid w:val="001D0BFD"/>
    <w:rsid w:val="00205A3C"/>
    <w:rsid w:val="00231F9E"/>
    <w:rsid w:val="00232472"/>
    <w:rsid w:val="00264C6F"/>
    <w:rsid w:val="002908E0"/>
    <w:rsid w:val="00294A4F"/>
    <w:rsid w:val="002B504B"/>
    <w:rsid w:val="002F6F6A"/>
    <w:rsid w:val="00306216"/>
    <w:rsid w:val="00306480"/>
    <w:rsid w:val="00354CD4"/>
    <w:rsid w:val="00361F23"/>
    <w:rsid w:val="003813A7"/>
    <w:rsid w:val="00392BD6"/>
    <w:rsid w:val="003A601F"/>
    <w:rsid w:val="003A7ACC"/>
    <w:rsid w:val="003B485B"/>
    <w:rsid w:val="003C0FFB"/>
    <w:rsid w:val="003C7452"/>
    <w:rsid w:val="00406BB8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72FD1"/>
    <w:rsid w:val="005774D7"/>
    <w:rsid w:val="005D26C8"/>
    <w:rsid w:val="0065369D"/>
    <w:rsid w:val="006C7E7D"/>
    <w:rsid w:val="007172E0"/>
    <w:rsid w:val="00726D91"/>
    <w:rsid w:val="00747744"/>
    <w:rsid w:val="0076619F"/>
    <w:rsid w:val="007B7AB8"/>
    <w:rsid w:val="007C0647"/>
    <w:rsid w:val="007D519F"/>
    <w:rsid w:val="00804669"/>
    <w:rsid w:val="00860DDF"/>
    <w:rsid w:val="008852FB"/>
    <w:rsid w:val="008B130B"/>
    <w:rsid w:val="008B2E9B"/>
    <w:rsid w:val="008C2710"/>
    <w:rsid w:val="009200F0"/>
    <w:rsid w:val="0095112F"/>
    <w:rsid w:val="00951807"/>
    <w:rsid w:val="00963A06"/>
    <w:rsid w:val="00995AEF"/>
    <w:rsid w:val="009A3439"/>
    <w:rsid w:val="009B2663"/>
    <w:rsid w:val="009D2B20"/>
    <w:rsid w:val="009E78E3"/>
    <w:rsid w:val="00A1742C"/>
    <w:rsid w:val="00AB7162"/>
    <w:rsid w:val="00AC6D27"/>
    <w:rsid w:val="00AE4814"/>
    <w:rsid w:val="00AF25CB"/>
    <w:rsid w:val="00B0327E"/>
    <w:rsid w:val="00B044ED"/>
    <w:rsid w:val="00B174BA"/>
    <w:rsid w:val="00B45998"/>
    <w:rsid w:val="00B729A0"/>
    <w:rsid w:val="00BD1DD1"/>
    <w:rsid w:val="00C44AA9"/>
    <w:rsid w:val="00C60A5F"/>
    <w:rsid w:val="00C72523"/>
    <w:rsid w:val="00CA49D9"/>
    <w:rsid w:val="00CD04C2"/>
    <w:rsid w:val="00CE72DB"/>
    <w:rsid w:val="00CF1642"/>
    <w:rsid w:val="00CF4BC2"/>
    <w:rsid w:val="00D440D0"/>
    <w:rsid w:val="00D454E0"/>
    <w:rsid w:val="00D95C8B"/>
    <w:rsid w:val="00DA1C3A"/>
    <w:rsid w:val="00DA4C1E"/>
    <w:rsid w:val="00DD6184"/>
    <w:rsid w:val="00DE4DE5"/>
    <w:rsid w:val="00E64553"/>
    <w:rsid w:val="00EA27D6"/>
    <w:rsid w:val="00EA3485"/>
    <w:rsid w:val="00F11252"/>
    <w:rsid w:val="00F66748"/>
    <w:rsid w:val="00FA3375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2077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40</cp:revision>
  <cp:lastPrinted>2014-03-24T12:14:00Z</cp:lastPrinted>
  <dcterms:created xsi:type="dcterms:W3CDTF">2015-09-04T11:28:00Z</dcterms:created>
  <dcterms:modified xsi:type="dcterms:W3CDTF">2016-07-06T20:56:00Z</dcterms:modified>
</cp:coreProperties>
</file>