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5 DE JULHO DE 2016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6C2A1E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>Requerimento Nº 21/2016</w:t>
      </w:r>
      <w:r>
        <w:tab/>
        <w:t>Requer votação única para o Projeto de Lei Complementar nº 02/2016.</w:t>
      </w:r>
      <w:r>
        <w:br/>
        <w:t xml:space="preserve">Autor(a):  Mesa Diretora </w:t>
      </w:r>
      <w:r>
        <w:br/>
        <w:t>Única votação</w:t>
      </w:r>
    </w:p>
    <w:p w:rsidR="0080403B" w:rsidRDefault="006C2A1E">
      <w:r>
        <w:rPr>
          <w:b/>
        </w:rPr>
        <w:t>Projeto de Lei Complementar Nº 02/2016</w:t>
      </w:r>
      <w:r>
        <w:tab/>
        <w:t>DISPÕE SOBRE A DATA-BASE PARA REVISÃO DO VENCIMENTO DOS PROFISSIONAIS DO MAGISTÉRIO DA REDE MUNICIPAL DE ENSINO DE POUSO ALEGRE.</w:t>
      </w:r>
      <w:r>
        <w:br/>
        <w:t>Autor(a):  PODER EXECUTIVO</w:t>
      </w:r>
      <w:r>
        <w:br/>
        <w:t>1ª Votação</w:t>
      </w:r>
    </w:p>
    <w:p w:rsidR="0080403B" w:rsidRDefault="006C2A1E">
      <w:r>
        <w:rPr>
          <w:b/>
        </w:rPr>
        <w:t>Projeto de Lei Nº 7231/2016</w:t>
      </w:r>
      <w:r>
        <w:tab/>
        <w:t>DECLARA DE UTILIDADE PÚBLICA MUNICIPAL A "ASSOCIAÇÃO COMUNIDADE JAVÉ NISSI”.</w:t>
      </w:r>
      <w:r>
        <w:br/>
        <w:t>Autor(a):  Wilson Tadeu Lopes</w:t>
      </w:r>
      <w:r>
        <w:br/>
        <w:t>1ª Votação</w:t>
      </w:r>
    </w:p>
    <w:p w:rsidR="0080403B" w:rsidRDefault="002C214A">
      <w:r>
        <w:rPr>
          <w:b/>
        </w:rPr>
        <w:t xml:space="preserve">Requerimento Nº </w:t>
      </w:r>
      <w:r w:rsidR="006C2A1E">
        <w:rPr>
          <w:b/>
        </w:rPr>
        <w:t>22/2016</w:t>
      </w:r>
      <w:r w:rsidR="006C2A1E">
        <w:tab/>
        <w:t>Requer votação única para o Projeto de Lei nº 792/2016.</w:t>
      </w:r>
      <w:r w:rsidR="006C2A1E">
        <w:br/>
        <w:t xml:space="preserve">Autor(a):  Mesa Diretora </w:t>
      </w:r>
      <w:r w:rsidR="006C2A1E">
        <w:br/>
        <w:t>Única votação</w:t>
      </w:r>
    </w:p>
    <w:p w:rsidR="0080403B" w:rsidRDefault="006C2A1E">
      <w:r>
        <w:rPr>
          <w:b/>
        </w:rPr>
        <w:t>Projeto de Lei Nº 792/2016</w:t>
      </w:r>
      <w:r>
        <w:tab/>
        <w:t>DISPÕE SOBRE A ALTERAÇÃO DE DISPOSITIVOS RELATIVOS AO AFASTAMENTO DO SERVIDOR, SOBRE A ADEQUAÇÃO DA PENSÃO POR MORTE DO REGIME PRÓPRIO DE PREVIDÊNCIA SOCIAL DOS SERVIDORES MUNICIPAIS, ÀS DISPOSIÇÕES CONTIDAS NA LEI FEDERAL N. 13.135, DE 17 DE JUNHO DE 2015, DISPÕE SOBRE A APLICAÇÃO DA SÚMULA VINCULANTE Nº 33, DO STF, ADÉQUA A REMUNERAÇÃO-DE-CONTRIBUIÇÃO AO REGIME AO PRINCÍPIO DO EQUILÍBRIO FINANCEIRO ATUARIAL DO REGIME E AO PRINCÍPIO DO CUSTEIO E DÁ OUTRAS PROVIDÊNCIAS.</w:t>
      </w:r>
      <w:r>
        <w:br/>
        <w:t>Autor(a):  PODER EXECUTIVO</w:t>
      </w:r>
      <w:r>
        <w:br/>
        <w:t>1ª Votação</w:t>
      </w:r>
    </w:p>
    <w:p w:rsidR="0080403B" w:rsidRDefault="006C2A1E">
      <w:r>
        <w:rPr>
          <w:b/>
        </w:rPr>
        <w:t>Requerimento Nº 20/2016</w:t>
      </w:r>
      <w:r>
        <w:tab/>
        <w:t>Requer votação única para o Projeto de Lei nº 794/2016.</w:t>
      </w:r>
      <w:r>
        <w:br/>
        <w:t xml:space="preserve">Autor(a):  </w:t>
      </w:r>
      <w:r w:rsidR="002C214A">
        <w:t>Mesa Diretora</w:t>
      </w:r>
      <w:r>
        <w:br/>
      </w:r>
      <w:r w:rsidR="002C214A">
        <w:t>Única votação</w:t>
      </w:r>
    </w:p>
    <w:p w:rsidR="0080403B" w:rsidRDefault="006C2A1E">
      <w:r>
        <w:rPr>
          <w:b/>
        </w:rPr>
        <w:t>Projeto de Lei Nº 794/2016</w:t>
      </w:r>
      <w:r>
        <w:tab/>
        <w:t>DISPÕE SOBRE A NOMENCLATURA DA FUNÇÃO DE CONFIANÇA DE COORDENADOR DE CRECHE/COORDENADOR REGENTE E DIRIGENTE DE CRECHE.</w:t>
      </w:r>
      <w:r>
        <w:br/>
        <w:t>Autor(a):  PODER EXECUTIVO</w:t>
      </w:r>
      <w:r>
        <w:br/>
        <w:t>1ª Votação</w:t>
      </w:r>
    </w:p>
    <w:p w:rsidR="0080403B" w:rsidRDefault="006C2A1E">
      <w:r>
        <w:lastRenderedPageBreak/>
        <w:t>Ofício nº 390/16 encaminhado pela Secret</w:t>
      </w:r>
      <w:r w:rsidR="002C214A">
        <w:t>a</w:t>
      </w:r>
      <w:r>
        <w:t xml:space="preserve">ria Municipal de Educação solicitando a cessão do </w:t>
      </w:r>
      <w:r w:rsidR="002C214A">
        <w:t>P</w:t>
      </w:r>
      <w:r>
        <w:t>lenarinho desta Casa para o V Seminário de Educação Especial Inclusiva, da rede municipal de ensino de Pouso Alegre, a ser realizado dia 14 de setembro, das 13h às 17h.</w:t>
      </w:r>
      <w:r>
        <w:br/>
      </w:r>
      <w:r w:rsidR="002C214A">
        <w:t>Autor(a):  Secretaria Municipal de Educação</w:t>
      </w:r>
      <w:r w:rsidR="002C214A">
        <w:br/>
        <w:t>Única votação</w:t>
      </w:r>
      <w:r>
        <w:br/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2FC" w:rsidRDefault="006772FC" w:rsidP="00D30C58">
      <w:pPr>
        <w:spacing w:after="0" w:line="240" w:lineRule="auto"/>
      </w:pPr>
      <w:r>
        <w:separator/>
      </w:r>
    </w:p>
  </w:endnote>
  <w:endnote w:type="continuationSeparator" w:id="1">
    <w:p w:rsidR="006772FC" w:rsidRDefault="006772FC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D132B5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2FC" w:rsidRDefault="006772FC" w:rsidP="00D30C58">
      <w:pPr>
        <w:spacing w:after="0" w:line="240" w:lineRule="auto"/>
      </w:pPr>
      <w:r>
        <w:separator/>
      </w:r>
    </w:p>
  </w:footnote>
  <w:footnote w:type="continuationSeparator" w:id="1">
    <w:p w:rsidR="006772FC" w:rsidRDefault="006772FC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9026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14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51BD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2FC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2A1E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403B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366C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2B5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8C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3C2079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50D5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2014-03-24T12:14:00Z</cp:lastPrinted>
  <dcterms:created xsi:type="dcterms:W3CDTF">2016-07-05T15:24:00Z</dcterms:created>
  <dcterms:modified xsi:type="dcterms:W3CDTF">2016-07-05T15:27:00Z</dcterms:modified>
</cp:coreProperties>
</file>