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6C5DC5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1ª </w:t>
      </w:r>
      <w:r w:rsidR="00771020" w:rsidRPr="00771020">
        <w:rPr>
          <w:rFonts w:ascii="Times New Roman" w:hAnsi="Times New Roman"/>
          <w:b/>
          <w:sz w:val="24"/>
          <w:szCs w:val="24"/>
        </w:rPr>
        <w:t xml:space="preserve">SESSÃO EXTRAORDINÁRIA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30 DE SETEMBRO DE 2016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6C5DC5" w:rsidRPr="009F0A2B" w:rsidRDefault="006C5DC5" w:rsidP="006C5DC5">
      <w:pPr>
        <w:pStyle w:val="Corpodetexto"/>
        <w:rPr>
          <w:szCs w:val="24"/>
        </w:rPr>
      </w:pPr>
      <w:r w:rsidRPr="006C5DC5">
        <w:rPr>
          <w:b/>
          <w:szCs w:val="24"/>
        </w:rPr>
        <w:t>Leitura</w:t>
      </w:r>
      <w:r w:rsidRPr="009F0A2B">
        <w:rPr>
          <w:szCs w:val="24"/>
        </w:rPr>
        <w:t xml:space="preserve"> do Projeto de Lei nº  7247/16 - Dispõe sobre alterações na estrutura administrativa da câmara municipal de pouso alegre e contém outras providências.</w:t>
      </w:r>
    </w:p>
    <w:p w:rsidR="006C5DC5" w:rsidRPr="009F0A2B" w:rsidRDefault="006C5DC5" w:rsidP="006C5DC5">
      <w:pPr>
        <w:pStyle w:val="Corpodetexto"/>
        <w:rPr>
          <w:szCs w:val="24"/>
        </w:rPr>
      </w:pPr>
      <w:r w:rsidRPr="009F0A2B">
        <w:rPr>
          <w:szCs w:val="24"/>
        </w:rPr>
        <w:t>Autor: Mesa Diretora</w:t>
      </w:r>
    </w:p>
    <w:p w:rsidR="006C5DC5" w:rsidRDefault="006C5DC5" w:rsidP="006C5DC5">
      <w:pPr>
        <w:pStyle w:val="Corpodetexto"/>
        <w:rPr>
          <w:szCs w:val="24"/>
        </w:rPr>
      </w:pPr>
    </w:p>
    <w:p w:rsidR="006C5DC5" w:rsidRDefault="006C5DC5" w:rsidP="006C5DC5">
      <w:pPr>
        <w:pStyle w:val="Corpodetexto"/>
        <w:rPr>
          <w:szCs w:val="24"/>
        </w:rPr>
      </w:pPr>
      <w:r w:rsidRPr="006C5DC5">
        <w:rPr>
          <w:b/>
          <w:szCs w:val="24"/>
        </w:rPr>
        <w:t xml:space="preserve">Leitura </w:t>
      </w:r>
      <w:r>
        <w:rPr>
          <w:szCs w:val="24"/>
        </w:rPr>
        <w:t>do Projeto de Lei nº 7248/16 - D</w:t>
      </w:r>
      <w:r w:rsidRPr="001E3AE3">
        <w:rPr>
          <w:szCs w:val="24"/>
        </w:rPr>
        <w:t xml:space="preserve">ispõe sobre a estrutura administrativa, as funções e os salários dos empregos em comissão da </w:t>
      </w:r>
      <w:r>
        <w:rPr>
          <w:szCs w:val="24"/>
        </w:rPr>
        <w:t>F</w:t>
      </w:r>
      <w:r w:rsidRPr="001E3AE3">
        <w:rPr>
          <w:szCs w:val="24"/>
        </w:rPr>
        <w:t xml:space="preserve">undação </w:t>
      </w:r>
      <w:r>
        <w:rPr>
          <w:szCs w:val="24"/>
        </w:rPr>
        <w:t>T</w:t>
      </w:r>
      <w:r w:rsidRPr="001E3AE3">
        <w:rPr>
          <w:szCs w:val="24"/>
        </w:rPr>
        <w:t xml:space="preserve">uany </w:t>
      </w:r>
      <w:r>
        <w:rPr>
          <w:szCs w:val="24"/>
        </w:rPr>
        <w:t>T</w:t>
      </w:r>
      <w:r w:rsidRPr="001E3AE3">
        <w:rPr>
          <w:szCs w:val="24"/>
        </w:rPr>
        <w:t xml:space="preserve">oledo – </w:t>
      </w:r>
      <w:r>
        <w:rPr>
          <w:szCs w:val="24"/>
        </w:rPr>
        <w:t>FTT</w:t>
      </w:r>
      <w:r w:rsidRPr="001E3AE3">
        <w:rPr>
          <w:szCs w:val="24"/>
        </w:rPr>
        <w:t>.</w:t>
      </w:r>
    </w:p>
    <w:p w:rsidR="006C5DC5" w:rsidRDefault="006C5DC5" w:rsidP="006C5DC5">
      <w:pPr>
        <w:pStyle w:val="Corpodetexto"/>
        <w:rPr>
          <w:szCs w:val="24"/>
        </w:rPr>
      </w:pPr>
      <w:r>
        <w:rPr>
          <w:szCs w:val="24"/>
        </w:rPr>
        <w:t>Autor: Mesa Diretora</w:t>
      </w:r>
    </w:p>
    <w:p w:rsidR="006C5DC5" w:rsidRPr="009F0A2B" w:rsidRDefault="006C5DC5" w:rsidP="006C5DC5">
      <w:pPr>
        <w:pStyle w:val="Corpodetexto"/>
        <w:rPr>
          <w:szCs w:val="24"/>
        </w:rPr>
      </w:pPr>
    </w:p>
    <w:p w:rsidR="006C5DC5" w:rsidRPr="009F0A2B" w:rsidRDefault="006C5DC5" w:rsidP="006C5DC5">
      <w:pPr>
        <w:pStyle w:val="Corpodetexto"/>
        <w:rPr>
          <w:szCs w:val="24"/>
        </w:rPr>
      </w:pPr>
      <w:r w:rsidRPr="006C5DC5">
        <w:rPr>
          <w:b/>
          <w:szCs w:val="24"/>
        </w:rPr>
        <w:t>Leitura</w:t>
      </w:r>
      <w:r w:rsidRPr="009F0A2B">
        <w:rPr>
          <w:szCs w:val="24"/>
        </w:rPr>
        <w:t xml:space="preserve"> do Projeto de Resolução nº 1272/16 - Altera a resolução nº 1194/2013, que prevê estruturação do plano de cargos e carreiras dos servidores da câmara municipal de pouso alegre, estabelece normas gerais de enquadramento e dá outras providências.</w:t>
      </w:r>
    </w:p>
    <w:p w:rsidR="006C5DC5" w:rsidRDefault="006C5DC5" w:rsidP="006C5DC5">
      <w:pPr>
        <w:pStyle w:val="Corpodetexto"/>
        <w:rPr>
          <w:szCs w:val="24"/>
        </w:rPr>
      </w:pPr>
    </w:p>
    <w:p w:rsidR="006C5DC5" w:rsidRDefault="006C5DC5" w:rsidP="006C5DC5">
      <w:pPr>
        <w:pStyle w:val="Corpodetexto"/>
        <w:rPr>
          <w:szCs w:val="24"/>
        </w:rPr>
      </w:pPr>
      <w:r w:rsidRPr="006C5DC5">
        <w:rPr>
          <w:b/>
          <w:szCs w:val="24"/>
        </w:rPr>
        <w:t xml:space="preserve">Leitura </w:t>
      </w:r>
      <w:r>
        <w:rPr>
          <w:szCs w:val="24"/>
        </w:rPr>
        <w:t>de  Emenda nº 01/16 ao Projeto de Lei nº 815/16 – Revoga o artigo 7º do Projeto de Lei nº 815/16.</w:t>
      </w:r>
    </w:p>
    <w:p w:rsidR="006C5DC5" w:rsidRPr="009F0A2B" w:rsidRDefault="006C5DC5" w:rsidP="006C5DC5">
      <w:pPr>
        <w:pStyle w:val="Corpodetexto"/>
        <w:rPr>
          <w:szCs w:val="24"/>
        </w:rPr>
      </w:pPr>
      <w:r>
        <w:rPr>
          <w:szCs w:val="24"/>
        </w:rPr>
        <w:t>Autor: Gilberto Barreiro</w:t>
      </w:r>
    </w:p>
    <w:p w:rsidR="006C5DC5" w:rsidRPr="009F0A2B" w:rsidRDefault="006C5DC5" w:rsidP="006C5DC5">
      <w:pPr>
        <w:pStyle w:val="Corpodetexto"/>
        <w:rPr>
          <w:szCs w:val="24"/>
        </w:rPr>
      </w:pPr>
    </w:p>
    <w:p w:rsidR="006C5DC5" w:rsidRDefault="006C5DC5" w:rsidP="006C5DC5">
      <w:pPr>
        <w:pStyle w:val="Corpodetexto"/>
        <w:rPr>
          <w:szCs w:val="24"/>
        </w:rPr>
      </w:pPr>
    </w:p>
    <w:p w:rsidR="005E7716" w:rsidRPr="000762F8" w:rsidRDefault="003A1CC9" w:rsidP="005E7716">
      <w:pPr>
        <w:pStyle w:val="Corpodetexto"/>
        <w:rPr>
          <w:b/>
          <w:szCs w:val="24"/>
        </w:rPr>
      </w:pPr>
      <w:r>
        <w:rPr>
          <w:szCs w:val="24"/>
        </w:rPr>
        <w:t xml:space="preserve">Substitutivo nº 01 ao </w:t>
      </w:r>
      <w:r w:rsidR="006C5DC5" w:rsidRPr="009F0A2B">
        <w:rPr>
          <w:szCs w:val="24"/>
        </w:rPr>
        <w:t xml:space="preserve">Projeto de Lei nº 802/16 – </w:t>
      </w:r>
      <w:r w:rsidR="005E7716">
        <w:rPr>
          <w:szCs w:val="24"/>
        </w:rPr>
        <w:t>A</w:t>
      </w:r>
      <w:r w:rsidR="005E7716" w:rsidRPr="005E7716">
        <w:rPr>
          <w:szCs w:val="24"/>
        </w:rPr>
        <w:t>utoriza o Poder Executivo celebrar termo de cooperação com a Fundação de Ensino e Pesquisa do Sul de Minas - FEPESMIG, CNPJ nº 21.420.856/0001-96, formalizar escritura de doação com as sociedades empresárias Jodil Investimentos Imobiliários Ltda e Penha Empreendimentos Imobiliários Ltda, conceder isenção de tributos e dá outras providências.</w:t>
      </w:r>
    </w:p>
    <w:p w:rsidR="006C5DC5" w:rsidRPr="009F0A2B" w:rsidRDefault="006C5DC5" w:rsidP="006C5DC5">
      <w:pPr>
        <w:pStyle w:val="Corpodetexto"/>
        <w:rPr>
          <w:szCs w:val="24"/>
        </w:rPr>
      </w:pPr>
      <w:r w:rsidRPr="009F0A2B">
        <w:rPr>
          <w:szCs w:val="24"/>
        </w:rPr>
        <w:t xml:space="preserve">Autor: Poder Executivo </w:t>
      </w:r>
    </w:p>
    <w:p w:rsidR="006C5DC5" w:rsidRPr="009F0A2B" w:rsidRDefault="006C5DC5" w:rsidP="006C5DC5">
      <w:pPr>
        <w:pStyle w:val="Corpodetexto"/>
        <w:rPr>
          <w:szCs w:val="24"/>
        </w:rPr>
      </w:pPr>
      <w:r w:rsidRPr="009F0A2B">
        <w:rPr>
          <w:szCs w:val="24"/>
        </w:rPr>
        <w:t xml:space="preserve">1ª </w:t>
      </w:r>
      <w:r>
        <w:rPr>
          <w:szCs w:val="24"/>
        </w:rPr>
        <w:t>v</w:t>
      </w:r>
      <w:r w:rsidRPr="009F0A2B">
        <w:rPr>
          <w:szCs w:val="24"/>
        </w:rPr>
        <w:t>otação</w:t>
      </w:r>
    </w:p>
    <w:p w:rsidR="006C5DC5" w:rsidRPr="009F0A2B" w:rsidRDefault="006C5DC5" w:rsidP="006C5DC5">
      <w:pPr>
        <w:pStyle w:val="Corpodetexto"/>
        <w:rPr>
          <w:szCs w:val="24"/>
        </w:rPr>
      </w:pPr>
    </w:p>
    <w:p w:rsidR="006C5DC5" w:rsidRPr="009F0A2B" w:rsidRDefault="006C5DC5" w:rsidP="006C5DC5">
      <w:pPr>
        <w:pStyle w:val="Corpodetexto"/>
        <w:rPr>
          <w:szCs w:val="24"/>
        </w:rPr>
      </w:pPr>
      <w:r w:rsidRPr="009F0A2B">
        <w:rPr>
          <w:szCs w:val="24"/>
        </w:rPr>
        <w:t>Projeto de Lei nº 813/16 – Dispõe sobre desafetação e afetação de áreas no Loteamento denominado Jardim São Fernando, aprovado pela Lei Municipal nº 1601, com o nome de Loteamento Fernão Dias, para a finalidade de reorganização do Loteamento e dá outras providências.</w:t>
      </w:r>
    </w:p>
    <w:p w:rsidR="006C5DC5" w:rsidRPr="009F0A2B" w:rsidRDefault="006C5DC5" w:rsidP="006C5DC5">
      <w:pPr>
        <w:pStyle w:val="Corpodetexto"/>
        <w:rPr>
          <w:szCs w:val="24"/>
        </w:rPr>
      </w:pPr>
      <w:r w:rsidRPr="009F0A2B">
        <w:rPr>
          <w:szCs w:val="24"/>
        </w:rPr>
        <w:t>Autor: Poder Executivo</w:t>
      </w:r>
    </w:p>
    <w:p w:rsidR="006C5DC5" w:rsidRPr="009F0A2B" w:rsidRDefault="006C5DC5" w:rsidP="006C5DC5">
      <w:pPr>
        <w:pStyle w:val="Corpodetexto"/>
        <w:rPr>
          <w:szCs w:val="24"/>
        </w:rPr>
      </w:pPr>
      <w:r w:rsidRPr="009F0A2B">
        <w:rPr>
          <w:szCs w:val="24"/>
        </w:rPr>
        <w:t xml:space="preserve">1ª </w:t>
      </w:r>
      <w:r>
        <w:rPr>
          <w:szCs w:val="24"/>
        </w:rPr>
        <w:t>v</w:t>
      </w:r>
      <w:r w:rsidRPr="009F0A2B">
        <w:rPr>
          <w:szCs w:val="24"/>
        </w:rPr>
        <w:t>otação</w:t>
      </w:r>
    </w:p>
    <w:p w:rsidR="006C5DC5" w:rsidRDefault="006C5DC5" w:rsidP="006C5DC5">
      <w:pPr>
        <w:pStyle w:val="Corpodetexto"/>
        <w:rPr>
          <w:szCs w:val="24"/>
        </w:rPr>
      </w:pPr>
    </w:p>
    <w:p w:rsidR="006C5DC5" w:rsidRDefault="006C5DC5" w:rsidP="006C5DC5">
      <w:pPr>
        <w:pStyle w:val="Corpodetexto"/>
        <w:rPr>
          <w:szCs w:val="24"/>
        </w:rPr>
      </w:pPr>
      <w:r>
        <w:rPr>
          <w:szCs w:val="24"/>
        </w:rPr>
        <w:t>Emenda nº 01/16 ao Projeto de Lei nº 815/16 – Revoga o artigo 7º do Projeto de Lei nº 815/16.</w:t>
      </w:r>
    </w:p>
    <w:p w:rsidR="006C5DC5" w:rsidRPr="009F0A2B" w:rsidRDefault="006C5DC5" w:rsidP="006C5DC5">
      <w:pPr>
        <w:pStyle w:val="Corpodetexto"/>
        <w:rPr>
          <w:szCs w:val="24"/>
        </w:rPr>
      </w:pPr>
      <w:r>
        <w:rPr>
          <w:szCs w:val="24"/>
        </w:rPr>
        <w:t>Autor: Gilberto Barreiro</w:t>
      </w:r>
    </w:p>
    <w:p w:rsidR="006C5DC5" w:rsidRPr="009F0A2B" w:rsidRDefault="006C5DC5" w:rsidP="006C5DC5">
      <w:pPr>
        <w:pStyle w:val="Corpodetexto"/>
        <w:rPr>
          <w:szCs w:val="24"/>
        </w:rPr>
      </w:pPr>
      <w:r>
        <w:rPr>
          <w:szCs w:val="24"/>
        </w:rPr>
        <w:t>Única votação</w:t>
      </w:r>
    </w:p>
    <w:p w:rsidR="006C5DC5" w:rsidRDefault="006C5DC5" w:rsidP="006C5DC5">
      <w:pPr>
        <w:jc w:val="both"/>
        <w:rPr>
          <w:sz w:val="24"/>
          <w:szCs w:val="24"/>
        </w:rPr>
      </w:pPr>
    </w:p>
    <w:p w:rsidR="006C5DC5" w:rsidRDefault="006C5DC5" w:rsidP="006C5DC5">
      <w:pPr>
        <w:jc w:val="both"/>
        <w:rPr>
          <w:sz w:val="24"/>
          <w:szCs w:val="24"/>
        </w:rPr>
      </w:pPr>
    </w:p>
    <w:p w:rsidR="006C5DC5" w:rsidRDefault="006C5DC5" w:rsidP="006C5DC5">
      <w:pPr>
        <w:jc w:val="both"/>
        <w:rPr>
          <w:sz w:val="24"/>
          <w:szCs w:val="24"/>
        </w:rPr>
      </w:pPr>
    </w:p>
    <w:p w:rsidR="006C5DC5" w:rsidRDefault="006C5DC5" w:rsidP="006C5DC5">
      <w:pPr>
        <w:jc w:val="both"/>
        <w:rPr>
          <w:sz w:val="24"/>
          <w:szCs w:val="24"/>
        </w:rPr>
      </w:pPr>
    </w:p>
    <w:p w:rsidR="006C5DC5" w:rsidRPr="006C5DC5" w:rsidRDefault="00163E55" w:rsidP="006C5DC5">
      <w:pPr>
        <w:pStyle w:val="SemEspaamento"/>
        <w:rPr>
          <w:rFonts w:ascii="Times New Roman" w:hAnsi="Times New Roman"/>
        </w:rPr>
      </w:pPr>
      <w:r>
        <w:t xml:space="preserve"> </w:t>
      </w:r>
      <w:r w:rsidR="006C5DC5" w:rsidRPr="009F0A2B">
        <w:t xml:space="preserve">Projeto de Lei nº 815/16 –  Estabelece diretrizes para operação do estacionamento rotativo </w:t>
      </w:r>
      <w:r w:rsidR="006C5DC5" w:rsidRPr="006C5DC5">
        <w:rPr>
          <w:rFonts w:ascii="Times New Roman" w:hAnsi="Times New Roman"/>
        </w:rPr>
        <w:t xml:space="preserve">pago, denominado “Zona Azul”, autoriza o Chefe do Executivo Municipal, mediante licitação pública, na modalidade de concorrência, a conceder a sua exploração onerosas, nas vias e logradouros públicos do município de Pouso Alegre e dá outras providências. </w:t>
      </w:r>
    </w:p>
    <w:p w:rsidR="006C5DC5" w:rsidRPr="006C5DC5" w:rsidRDefault="006C5DC5" w:rsidP="006C5DC5">
      <w:pPr>
        <w:pStyle w:val="SemEspaamento"/>
        <w:rPr>
          <w:rFonts w:ascii="Times New Roman" w:hAnsi="Times New Roman"/>
        </w:rPr>
      </w:pPr>
      <w:r w:rsidRPr="006C5DC5">
        <w:rPr>
          <w:rFonts w:ascii="Times New Roman" w:hAnsi="Times New Roman"/>
        </w:rPr>
        <w:t>Autor: Poder Executivo</w:t>
      </w:r>
    </w:p>
    <w:p w:rsidR="006C5DC5" w:rsidRPr="006C5DC5" w:rsidRDefault="006C5DC5" w:rsidP="006C5DC5">
      <w:pPr>
        <w:rPr>
          <w:rFonts w:ascii="Times New Roman" w:hAnsi="Times New Roman"/>
          <w:sz w:val="24"/>
          <w:szCs w:val="24"/>
        </w:rPr>
      </w:pPr>
      <w:r w:rsidRPr="006C5DC5">
        <w:rPr>
          <w:rFonts w:ascii="Times New Roman" w:hAnsi="Times New Roman"/>
          <w:sz w:val="24"/>
          <w:szCs w:val="24"/>
        </w:rPr>
        <w:t>1ª votação</w:t>
      </w:r>
    </w:p>
    <w:p w:rsidR="006C5DC5" w:rsidRPr="006C5DC5" w:rsidRDefault="006C5DC5" w:rsidP="006C5DC5">
      <w:pPr>
        <w:pStyle w:val="SemEspaamento"/>
        <w:rPr>
          <w:rFonts w:ascii="Times New Roman" w:hAnsi="Times New Roman"/>
        </w:rPr>
      </w:pPr>
      <w:r w:rsidRPr="006C5DC5">
        <w:rPr>
          <w:rFonts w:ascii="Times New Roman" w:hAnsi="Times New Roman"/>
        </w:rPr>
        <w:t xml:space="preserve">Projeto de Lei nº 7089/16 –  Declara de utilidade pública para fins de desapropriação, amigável ou judicial, a área localizada no Bairro Cidade Jardim, caracterizando-a como Zonza de Interesse Social e dá outras providências. </w:t>
      </w:r>
    </w:p>
    <w:p w:rsidR="006C5DC5" w:rsidRPr="006C5DC5" w:rsidRDefault="006C5DC5" w:rsidP="006C5DC5">
      <w:pPr>
        <w:pStyle w:val="SemEspaamento"/>
        <w:rPr>
          <w:rFonts w:ascii="Times New Roman" w:hAnsi="Times New Roman"/>
        </w:rPr>
      </w:pPr>
      <w:r w:rsidRPr="006C5DC5">
        <w:rPr>
          <w:rFonts w:ascii="Times New Roman" w:hAnsi="Times New Roman"/>
        </w:rPr>
        <w:t>Autor: Maurício Tutty</w:t>
      </w:r>
    </w:p>
    <w:p w:rsidR="006C5DC5" w:rsidRPr="006C5DC5" w:rsidRDefault="006C5DC5" w:rsidP="006C5DC5">
      <w:pPr>
        <w:pStyle w:val="SemEspaamento"/>
        <w:rPr>
          <w:rFonts w:ascii="Times New Roman" w:hAnsi="Times New Roman"/>
        </w:rPr>
      </w:pPr>
      <w:r w:rsidRPr="006C5DC5">
        <w:rPr>
          <w:rFonts w:ascii="Times New Roman" w:hAnsi="Times New Roman"/>
        </w:rPr>
        <w:t>1ª votação</w:t>
      </w:r>
    </w:p>
    <w:p w:rsidR="006C5DC5" w:rsidRPr="006C5DC5" w:rsidRDefault="006C5DC5" w:rsidP="006C5DC5">
      <w:pPr>
        <w:rPr>
          <w:rFonts w:ascii="Times New Roman" w:hAnsi="Times New Roman"/>
          <w:sz w:val="24"/>
          <w:szCs w:val="24"/>
        </w:rPr>
      </w:pPr>
    </w:p>
    <w:p w:rsidR="006C5DC5" w:rsidRPr="006C5DC5" w:rsidRDefault="006C5DC5" w:rsidP="006C5DC5">
      <w:pPr>
        <w:pStyle w:val="SemEspaamento"/>
        <w:rPr>
          <w:rFonts w:ascii="Times New Roman" w:hAnsi="Times New Roman"/>
        </w:rPr>
      </w:pPr>
      <w:r w:rsidRPr="006C5DC5">
        <w:rPr>
          <w:rFonts w:ascii="Times New Roman" w:hAnsi="Times New Roman"/>
        </w:rPr>
        <w:t xml:space="preserve">Projeto de Lei nº 7203/16 – Garante o acesso das pessoas com deficiência aos espetáculos e obras culturais beneficiados por recursos da Lei Municipal de Incentivo à Cultura, e dá outras providências. </w:t>
      </w:r>
    </w:p>
    <w:p w:rsidR="006C5DC5" w:rsidRPr="006C5DC5" w:rsidRDefault="006C5DC5" w:rsidP="006C5DC5">
      <w:pPr>
        <w:pStyle w:val="SemEspaamento"/>
        <w:rPr>
          <w:rFonts w:ascii="Times New Roman" w:hAnsi="Times New Roman"/>
        </w:rPr>
      </w:pPr>
      <w:r w:rsidRPr="006C5DC5">
        <w:rPr>
          <w:rFonts w:ascii="Times New Roman" w:hAnsi="Times New Roman"/>
        </w:rPr>
        <w:t>Autor: Flávio Alexandre</w:t>
      </w:r>
    </w:p>
    <w:p w:rsidR="006C5DC5" w:rsidRPr="006C5DC5" w:rsidRDefault="006C5DC5" w:rsidP="006C5DC5">
      <w:pPr>
        <w:pStyle w:val="SemEspaamento"/>
        <w:rPr>
          <w:rFonts w:ascii="Times New Roman" w:hAnsi="Times New Roman"/>
        </w:rPr>
      </w:pPr>
      <w:r w:rsidRPr="006C5DC5">
        <w:rPr>
          <w:rFonts w:ascii="Times New Roman" w:hAnsi="Times New Roman"/>
        </w:rPr>
        <w:t>1ª votação</w:t>
      </w:r>
    </w:p>
    <w:p w:rsidR="006C5DC5" w:rsidRPr="006C5DC5" w:rsidRDefault="006C5DC5" w:rsidP="006C5DC5">
      <w:pPr>
        <w:pStyle w:val="SemEspaamento"/>
        <w:rPr>
          <w:rFonts w:ascii="Times New Roman" w:hAnsi="Times New Roman"/>
        </w:rPr>
      </w:pPr>
    </w:p>
    <w:p w:rsidR="006C5DC5" w:rsidRPr="006C5DC5" w:rsidRDefault="006C5DC5" w:rsidP="006C5DC5">
      <w:pPr>
        <w:pStyle w:val="SemEspaamento"/>
        <w:rPr>
          <w:rFonts w:ascii="Times New Roman" w:hAnsi="Times New Roman"/>
        </w:rPr>
      </w:pPr>
      <w:r w:rsidRPr="006C5DC5">
        <w:rPr>
          <w:rFonts w:ascii="Times New Roman" w:hAnsi="Times New Roman"/>
        </w:rPr>
        <w:t xml:space="preserve">Projeto Decreto Legislativo nº 101/16 – Susta ato normativo do Poder Executivo que  exorbita do Poder Regulamentar. </w:t>
      </w:r>
    </w:p>
    <w:p w:rsidR="006C5DC5" w:rsidRPr="006C5DC5" w:rsidRDefault="006C5DC5" w:rsidP="006C5DC5">
      <w:pPr>
        <w:pStyle w:val="SemEspaamento"/>
        <w:rPr>
          <w:rFonts w:ascii="Times New Roman" w:hAnsi="Times New Roman"/>
        </w:rPr>
      </w:pPr>
      <w:r w:rsidRPr="006C5DC5">
        <w:rPr>
          <w:rFonts w:ascii="Times New Roman" w:hAnsi="Times New Roman"/>
        </w:rPr>
        <w:t>Autor: Hélio Carlos</w:t>
      </w:r>
    </w:p>
    <w:p w:rsidR="006C5DC5" w:rsidRPr="006C5DC5" w:rsidRDefault="006C5DC5" w:rsidP="006C5DC5">
      <w:pPr>
        <w:pStyle w:val="SemEspaamento"/>
        <w:rPr>
          <w:rFonts w:ascii="Times New Roman" w:hAnsi="Times New Roman"/>
        </w:rPr>
      </w:pPr>
      <w:r w:rsidRPr="006C5DC5">
        <w:rPr>
          <w:rFonts w:ascii="Times New Roman" w:hAnsi="Times New Roman"/>
        </w:rPr>
        <w:t>Única votação</w:t>
      </w:r>
    </w:p>
    <w:p w:rsidR="006C5DC5" w:rsidRPr="006C5DC5" w:rsidRDefault="006C5DC5" w:rsidP="006C5DC5">
      <w:pPr>
        <w:pStyle w:val="Corpodetexto"/>
        <w:rPr>
          <w:b/>
          <w:szCs w:val="24"/>
        </w:rPr>
      </w:pPr>
    </w:p>
    <w:p w:rsidR="009D41D0" w:rsidRPr="006C5DC5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sectPr w:rsidR="009D41D0" w:rsidRPr="006C5DC5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DA4" w:rsidRDefault="00AA7DA4" w:rsidP="00D30C58">
      <w:pPr>
        <w:spacing w:after="0" w:line="240" w:lineRule="auto"/>
      </w:pPr>
      <w:r>
        <w:separator/>
      </w:r>
    </w:p>
  </w:endnote>
  <w:endnote w:type="continuationSeparator" w:id="1">
    <w:p w:rsidR="00AA7DA4" w:rsidRDefault="00AA7DA4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086520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DA4" w:rsidRDefault="00AA7DA4" w:rsidP="00D30C58">
      <w:pPr>
        <w:spacing w:after="0" w:line="240" w:lineRule="auto"/>
      </w:pPr>
      <w:r>
        <w:separator/>
      </w:r>
    </w:p>
  </w:footnote>
  <w:footnote w:type="continuationSeparator" w:id="1">
    <w:p w:rsidR="00AA7DA4" w:rsidRDefault="00AA7DA4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35170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520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3E55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3EE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880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1CC9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DC8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716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0E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5DC5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43F7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A7DA4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109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Corpodetexto">
    <w:name w:val="Body Text"/>
    <w:basedOn w:val="Normal"/>
    <w:link w:val="CorpodetextoChar"/>
    <w:semiHidden/>
    <w:unhideWhenUsed/>
    <w:rsid w:val="006C5DC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C5DC5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524A1B"/>
    <w:rsid w:val="00624FDF"/>
    <w:rsid w:val="00682C82"/>
    <w:rsid w:val="006A55F8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3366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2014-03-24T12:14:00Z</cp:lastPrinted>
  <dcterms:created xsi:type="dcterms:W3CDTF">2016-09-30T11:28:00Z</dcterms:created>
  <dcterms:modified xsi:type="dcterms:W3CDTF">2016-09-30T14:32:00Z</dcterms:modified>
</cp:coreProperties>
</file>