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13 DE DEZEMBRO DE 2016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0A6E15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 xml:space="preserve">Projeto de Lei Nº </w:t>
      </w:r>
      <w:r>
        <w:rPr>
          <w:b/>
        </w:rPr>
        <w:t>7262/2016</w:t>
      </w:r>
      <w:r>
        <w:tab/>
        <w:t>ESTABELECE AS NORMAS DO CERIMONIAL PÚBLICO E A ORDEM GERAL DE PRECEDÊNCIA NO MUNICÍPIO DE POUSO</w:t>
      </w:r>
      <w:r>
        <w:t xml:space="preserve"> ALEGRE E DÁ OUTRAS PROVIDÊNCIAS.</w:t>
      </w:r>
      <w:r>
        <w:br/>
        <w:t xml:space="preserve">Autor(a):  Mesa Diretora </w:t>
      </w:r>
      <w:r>
        <w:br/>
        <w:t>2ª Votação</w:t>
      </w:r>
    </w:p>
    <w:p w:rsidR="002050FE" w:rsidRDefault="000A6E15">
      <w:r>
        <w:rPr>
          <w:b/>
        </w:rPr>
        <w:t xml:space="preserve">Projeto de Lei Nº </w:t>
      </w:r>
      <w:r>
        <w:rPr>
          <w:b/>
        </w:rPr>
        <w:t>7263/2016</w:t>
      </w:r>
      <w:r>
        <w:tab/>
        <w:t>DISPÕE SOBRE O PRÊMIO “SERVIDORES DO ANO” NO ÂMBITO DA CÂMARA MUNICIPAL DE POUSO ALEGRE.</w:t>
      </w:r>
      <w:r>
        <w:br/>
        <w:t xml:space="preserve">Autor(a):  Mesa Diretora </w:t>
      </w:r>
      <w:r>
        <w:br/>
        <w:t>2ª Votação</w:t>
      </w:r>
    </w:p>
    <w:p w:rsidR="002050FE" w:rsidRDefault="000A6E15">
      <w:r>
        <w:rPr>
          <w:b/>
        </w:rPr>
        <w:t>Projeto de L</w:t>
      </w:r>
      <w:r>
        <w:rPr>
          <w:b/>
        </w:rPr>
        <w:t xml:space="preserve">ei Nº </w:t>
      </w:r>
      <w:r>
        <w:rPr>
          <w:b/>
        </w:rPr>
        <w:t>822/2016</w:t>
      </w:r>
      <w:r>
        <w:tab/>
        <w:t>ALTERA O ANEXO III DA LEI N. 4.872/2009 - PARÂMETROS URBANÍSTICOS - NO ITEM QUE TRATA DA ZONA ESPECIAL DE INTERESSE SOCIAL - ZEIS.</w:t>
      </w:r>
      <w:r>
        <w:br/>
        <w:t>Autor(a):  PODER EXECUTIVO</w:t>
      </w:r>
      <w:r>
        <w:br/>
        <w:t>2ª Votação</w:t>
      </w:r>
    </w:p>
    <w:p w:rsidR="002050FE" w:rsidRDefault="000A6E15">
      <w:r>
        <w:rPr>
          <w:b/>
        </w:rPr>
        <w:t xml:space="preserve">Projeto de Lei Nº </w:t>
      </w:r>
      <w:r>
        <w:rPr>
          <w:b/>
        </w:rPr>
        <w:t>7203/2016</w:t>
      </w:r>
      <w:r>
        <w:tab/>
        <w:t>GARANTE O ACESSO DAS PESSOAS COM DEFICIÊN</w:t>
      </w:r>
      <w:r>
        <w:t>CIA AOS ESPETÁCULOS E OBRAS CULTURAIS BENEFICIADOS POR RECURSOS DA LEI MUNICIPAL DE INCENTIVO À CULTURA, E DÁ OUTRAS PROVIDÊNCIAS.</w:t>
      </w:r>
      <w:r>
        <w:br/>
        <w:t>Autor(a):  Flávio Alexandre</w:t>
      </w:r>
      <w:r>
        <w:br/>
        <w:t>1ª Votação</w:t>
      </w:r>
    </w:p>
    <w:p w:rsidR="002050FE" w:rsidRDefault="000A6E15">
      <w:r>
        <w:rPr>
          <w:b/>
        </w:rPr>
        <w:t xml:space="preserve">Projeto de Lei Nº </w:t>
      </w:r>
      <w:r>
        <w:rPr>
          <w:b/>
        </w:rPr>
        <w:t>7228/2016</w:t>
      </w:r>
      <w:r>
        <w:tab/>
        <w:t>DISPÕE SOBRE A PROIBIÇÃO DA CONCESSÃO DE ALVARÁ E OU LICE</w:t>
      </w:r>
      <w:r>
        <w:t>NÇA, TRÁFEGO DE VEÍCULOS EM VIAS PÚBLICAS DE COMPETÊNCIA MUNICIPAL, OUTORGA E USO DE ÁGUAS DE SUPERFÍCIE DE COMPETÊNCIA MUNICIPAL, E USO E QUEIMA DE GASES NA ATMOSFERA DE COMPETÊNCIA MUNICIPAL COM AS FINALIDADES DE EXPLORAÇÃO E/OU EXPLOTAÇÃO DOS GASES E ÓL</w:t>
      </w:r>
      <w:r>
        <w:t>EOS NÃO CONVENCIONAIS (GÁS DE XISTO, SHALE GÁS, TIGHT OIL E OUTROS) PELOS MÉTODOS DE FRATURA HIDRÁULICA – “FRACKING” E REFRATURAMENTO HIDRÁULICO – “REFRACKING”, E DÁ OUTRAS PROVIDÊNCIAS NO MUNICÍPIO DE POUSO ALEGRE.</w:t>
      </w:r>
      <w:r>
        <w:br/>
        <w:t>Autor(a):  Rafael  Huhn</w:t>
      </w:r>
      <w:r>
        <w:br/>
        <w:t>1ª Votação</w:t>
      </w:r>
    </w:p>
    <w:p w:rsidR="002050FE" w:rsidRDefault="000A6E15">
      <w:r>
        <w:rPr>
          <w:b/>
        </w:rPr>
        <w:t>Subst</w:t>
      </w:r>
      <w:r>
        <w:rPr>
          <w:b/>
        </w:rPr>
        <w:t xml:space="preserve">itutivo Nº 002 ao Projeto de Lei Nº </w:t>
      </w:r>
      <w:r>
        <w:rPr>
          <w:b/>
        </w:rPr>
        <w:t>729/2015</w:t>
      </w:r>
      <w:r>
        <w:tab/>
        <w:t>REVOGA O PARÁGRAFO ÚNICO DO ART. 6º, DA LEI MUNICIPAL Nº 3.868/2001, QUE INSTITUIU A UNIDADE DE VALOR FISCAL DO MUNICÍPIO DE POUSO ALEGRE - UFM.</w:t>
      </w:r>
      <w:r>
        <w:br/>
        <w:t>Autor(a):  PODER EXECUTIVO</w:t>
      </w:r>
      <w:r>
        <w:br/>
        <w:t>1ª Votação</w:t>
      </w:r>
    </w:p>
    <w:p w:rsidR="002050FE" w:rsidRDefault="000A6E15">
      <w:r>
        <w:rPr>
          <w:b/>
        </w:rPr>
        <w:lastRenderedPageBreak/>
        <w:t xml:space="preserve">Requerimento Nº </w:t>
      </w:r>
      <w:r>
        <w:rPr>
          <w:b/>
        </w:rPr>
        <w:t>04/2016</w:t>
      </w:r>
      <w:r>
        <w:tab/>
        <w:t>Solicita votação única para o Projeto de Lei nº 763/2016.</w:t>
      </w:r>
      <w:r>
        <w:br/>
        <w:t xml:space="preserve">Autor(a):  Mesa Diretora </w:t>
      </w:r>
      <w:r>
        <w:br/>
        <w:t>Única votação</w:t>
      </w:r>
    </w:p>
    <w:p w:rsidR="002050FE" w:rsidRDefault="000A6E15">
      <w:r>
        <w:rPr>
          <w:b/>
        </w:rPr>
        <w:t xml:space="preserve">Projeto de Lei Nº </w:t>
      </w:r>
      <w:r>
        <w:rPr>
          <w:b/>
        </w:rPr>
        <w:t>763/2016</w:t>
      </w:r>
      <w:r>
        <w:tab/>
        <w:t>AUTORIZA A ABERTURA DE CRÉDITO ESPECIAL NA FORMA DOS ARTIGOS 42 E 43 DA LEI 4.320/64, NO VALOR DE R$ 150.000,00.</w:t>
      </w:r>
      <w:r>
        <w:br/>
        <w:t>Autor(</w:t>
      </w:r>
      <w:r>
        <w:t>a):  PODER EXECUTIVO</w:t>
      </w:r>
      <w:r>
        <w:br/>
        <w:t>1ª Votação</w:t>
      </w:r>
    </w:p>
    <w:p w:rsidR="002050FE" w:rsidRDefault="000A6E15">
      <w:r>
        <w:rPr>
          <w:b/>
        </w:rPr>
        <w:t xml:space="preserve">Projeto de Lei Nº </w:t>
      </w:r>
      <w:r>
        <w:rPr>
          <w:b/>
        </w:rPr>
        <w:t>797/2016</w:t>
      </w:r>
      <w:r>
        <w:tab/>
        <w:t xml:space="preserve">DISPÕE SOBRE A REGULAMENTAÇÃO DA ATIVIDADE DE TRANSPORTE REMUNERADO DE PASSAGEIROS E TRANSPORTE REMUNERADO DE MERCADORIAS POR MOTOCICLETAS (MOTOTÁXI E MOTO-ENTREGA) NO MUNICÍPIO DE POUSO ALEGRE, </w:t>
      </w:r>
      <w:r>
        <w:t>EM CONFORMIDADE DA LEI FEDERAL Nº 12.009, DE 29 DE JULHO DE 2009.</w:t>
      </w:r>
      <w:r>
        <w:br/>
        <w:t>Autor(a):  PODER EXECUTIVO</w:t>
      </w:r>
      <w:r>
        <w:br/>
        <w:t>1ª Votação</w:t>
      </w:r>
    </w:p>
    <w:p w:rsidR="002050FE" w:rsidRDefault="000A6E15">
      <w:r>
        <w:rPr>
          <w:b/>
        </w:rPr>
        <w:t xml:space="preserve">Projeto de Resolução Nº </w:t>
      </w:r>
      <w:r>
        <w:rPr>
          <w:b/>
        </w:rPr>
        <w:t>1278/2016</w:t>
      </w:r>
      <w:r>
        <w:tab/>
        <w:t>ACRESCENTA OS ARTIGOS 5º-A E 5º-B À RESOLUÇÃO Nº 1.130, DE 07 DE DEZEMBRO DE 2010, QUE "DÁ DENOMINAÇÃO A DEPENDÊNCIAS</w:t>
      </w:r>
      <w:r>
        <w:t xml:space="preserve"> E AO CANAL DA TV,  DA CÂMARA MUNICIPAL DE POUSO ALEGRE, ESTADO DE MINAS GERAIS".</w:t>
      </w:r>
      <w:r>
        <w:br/>
        <w:t xml:space="preserve">Autor(a):  Mesa Diretora </w:t>
      </w:r>
      <w:r>
        <w:br/>
        <w:t>Única votação</w:t>
      </w:r>
    </w:p>
    <w:p w:rsidR="002050FE" w:rsidRDefault="000A6E15">
      <w:r>
        <w:rPr>
          <w:b/>
        </w:rPr>
        <w:t xml:space="preserve">Projeto de Resolução Nº </w:t>
      </w:r>
      <w:r>
        <w:rPr>
          <w:b/>
        </w:rPr>
        <w:t>1279/2016</w:t>
      </w:r>
      <w:r>
        <w:tab/>
        <w:t>REVOGA O ANEXO II DA RESOLUÇÃO Nº 1.230, DE 1º DE MARÇO DE 2016, QUE DISPÕE SOBRE A ESTRUT</w:t>
      </w:r>
      <w:r>
        <w:t>URA DE CARGOS DE PROVIMENTO EM COMISSÃO DE RECRUTAMENTO AMPLO DO QUADRO DE PESSOAL DO GRUPO DE ASSESSORAMENTO POLÍTICO PARLAMENTAR E DÁ OUTRAS PROVIDÊNCIAS.</w:t>
      </w:r>
      <w:r>
        <w:br/>
        <w:t xml:space="preserve">Autor(a):  Mesa Diretora </w:t>
      </w:r>
      <w:r>
        <w:br/>
        <w:t>Única votação</w:t>
      </w:r>
    </w:p>
    <w:p w:rsidR="002050FE" w:rsidRDefault="00F8740A">
      <w:r>
        <w:t>Pedido</w:t>
      </w:r>
      <w:r w:rsidR="000A6E15">
        <w:t xml:space="preserve"> encaminhado p</w:t>
      </w:r>
      <w:r w:rsidR="000A6E15">
        <w:t>ela Secretaria Municipal de Educação solicitando a cessão do Plenarinho da Câmara para a realização do 2º Encontro de Educação Integral das Escolas Municipais de Pouso Alegre, no dia 16 de dezembro, das 8h às 12h.</w:t>
      </w:r>
      <w:r w:rsidR="000A6E15">
        <w:br/>
      </w:r>
      <w:r>
        <w:t>Autor(a):  Secretaria Municipal de Educação</w:t>
      </w:r>
      <w:r>
        <w:br/>
        <w:t>Única votação</w:t>
      </w:r>
      <w:r w:rsidR="000A6E15">
        <w:br/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E15" w:rsidRDefault="000A6E15" w:rsidP="00D30C58">
      <w:pPr>
        <w:spacing w:after="0" w:line="240" w:lineRule="auto"/>
      </w:pPr>
      <w:r>
        <w:separator/>
      </w:r>
    </w:p>
  </w:endnote>
  <w:endnote w:type="continuationSeparator" w:id="1">
    <w:p w:rsidR="000A6E15" w:rsidRDefault="000A6E15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2050FE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E15" w:rsidRDefault="000A6E15" w:rsidP="00D30C58">
      <w:pPr>
        <w:spacing w:after="0" w:line="240" w:lineRule="auto"/>
      </w:pPr>
      <w:r>
        <w:separator/>
      </w:r>
    </w:p>
  </w:footnote>
  <w:footnote w:type="continuationSeparator" w:id="1">
    <w:p w:rsidR="000A6E15" w:rsidRDefault="000A6E15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6E15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50FE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8740A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43BA6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2014-03-24T12:14:00Z</cp:lastPrinted>
  <dcterms:created xsi:type="dcterms:W3CDTF">2016-12-13T14:25:00Z</dcterms:created>
  <dcterms:modified xsi:type="dcterms:W3CDTF">2016-12-13T14:25:00Z</dcterms:modified>
</cp:coreProperties>
</file>