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CF" w:rsidRPr="001B0BCF" w:rsidRDefault="001B0BCF" w:rsidP="001B0BCF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B0BCF">
        <w:rPr>
          <w:rFonts w:ascii="Times New Roman" w:hAnsi="Times New Roman"/>
          <w:sz w:val="24"/>
          <w:szCs w:val="24"/>
        </w:rPr>
        <w:t>Ata da 2ª Sessão Extraordinária do dia 23 de Dezembro de 2016.</w:t>
      </w:r>
    </w:p>
    <w:p w:rsidR="001B0BCF" w:rsidRPr="001B0BCF" w:rsidRDefault="001B0BCF" w:rsidP="001B0BC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B0BCF" w:rsidRPr="001B0BCF" w:rsidRDefault="001B0BCF" w:rsidP="001B0BCF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0BCF">
        <w:rPr>
          <w:rFonts w:ascii="Times New Roman" w:hAnsi="Times New Roman"/>
          <w:sz w:val="24"/>
          <w:szCs w:val="24"/>
        </w:rPr>
        <w:t>Às 16h52min do dia 23 de Dezembro de 2016, no Plenário da Câmara Municipal, sito a Avenida São Francisco, 320, Primavera, reuniram-se em Sessão Extraordinária os vereadores: Adriano da Farmácia, Ayrton Zorzi, Braz Andrade, Dr. Paulo, Dulcinéia Costa, Flávio Alexandre, Gilberto Barreiro</w:t>
      </w:r>
      <w:bookmarkStart w:id="0" w:name="_GoBack"/>
      <w:bookmarkEnd w:id="0"/>
      <w:r w:rsidRPr="001B0BCF">
        <w:rPr>
          <w:rFonts w:ascii="Times New Roman" w:hAnsi="Times New Roman"/>
          <w:sz w:val="24"/>
          <w:szCs w:val="24"/>
        </w:rPr>
        <w:t xml:space="preserve">, Hélio Carlos, Lilian Siqueira, Maurício Tutty, Ney Borracheiro, Rafael Huhn e Wilson Tadeu Lopes. Após a chamada ficou constatada a ausência dos Vereadores Hamilton Magalhães e Mário de Pinho. Aberta a Sessão, </w:t>
      </w:r>
      <w:r w:rsidRPr="001B0BCF">
        <w:rPr>
          <w:rFonts w:ascii="Times New Roman" w:hAnsi="Times New Roman"/>
          <w:bCs/>
          <w:sz w:val="24"/>
          <w:szCs w:val="24"/>
        </w:rPr>
        <w:t>o</w:t>
      </w:r>
      <w:r w:rsidRPr="001B0BCF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 e do expediente. O 1º Secretário procedeu a leitura na íntegra da petição encaminhado pelo Sr. Carlos Eduardo de Oliveira Ribeiro, solicitando ao Presidente Gilberto Barreiro a deflagração do processo de cassação da vereadora Dulcinéia Costa pela prática das infrações políticas-administrativas, previstas no inciso III do art. 7º do Decreto-Lei nº 201/1967, com a tramitação nos termos do art. 5º de referida norma. Em seguida, o 1º Secretário procedeu à leitura do ofício nº 06/2016 encaminhado pelo Presidente da Comissão de Ética e Decoro Parlamentar, Ver. Wilson Tadeu Lopes, solicitando a substituição do relatório final emitido pela Comissão Processante em desfavor do Ver. Hélio Carlos. Dando sequência, realizou a leitura na íntegra do Relatório Final emitido pela Comissão. Após a leitura, passou-se à votação das matérias constantes da Ordem do Dia. </w:t>
      </w:r>
      <w:r w:rsidRPr="001B0BCF">
        <w:rPr>
          <w:rFonts w:ascii="Times New Roman" w:hAnsi="Times New Roman"/>
          <w:b/>
          <w:sz w:val="24"/>
          <w:szCs w:val="24"/>
        </w:rPr>
        <w:t>Ata da 1ª Sessão Extraordinária do dia 23 de dezembro de 2016</w:t>
      </w:r>
      <w:r w:rsidRPr="001B0BCF">
        <w:rPr>
          <w:rFonts w:ascii="Times New Roman" w:hAnsi="Times New Roman"/>
          <w:sz w:val="24"/>
          <w:szCs w:val="24"/>
        </w:rPr>
        <w:t xml:space="preserve">.  Não havendo vereadores dispostos a discutir, a ata foi colocada em </w:t>
      </w:r>
      <w:r w:rsidRPr="001B0BCF">
        <w:rPr>
          <w:rFonts w:ascii="Times New Roman" w:hAnsi="Times New Roman"/>
          <w:b/>
          <w:sz w:val="24"/>
          <w:szCs w:val="24"/>
        </w:rPr>
        <w:t>única votação</w:t>
      </w:r>
      <w:r w:rsidRPr="001B0BCF">
        <w:rPr>
          <w:rFonts w:ascii="Times New Roman" w:hAnsi="Times New Roman"/>
          <w:sz w:val="24"/>
          <w:szCs w:val="24"/>
        </w:rPr>
        <w:t xml:space="preserve">, sendo aprovada por 12 (doze) votos. </w:t>
      </w:r>
      <w:r w:rsidRPr="001B0BCF">
        <w:rPr>
          <w:rFonts w:ascii="Times New Roman" w:hAnsi="Times New Roman"/>
          <w:b/>
          <w:sz w:val="24"/>
          <w:szCs w:val="24"/>
        </w:rPr>
        <w:t>Autorização para votação englobada das Emendas ao Substitutivo nº 001 do Projeto de Lei nº 816/2016</w:t>
      </w:r>
      <w:r w:rsidRPr="001B0BCF">
        <w:rPr>
          <w:rFonts w:ascii="Times New Roman" w:hAnsi="Times New Roman"/>
          <w:sz w:val="24"/>
          <w:szCs w:val="24"/>
        </w:rPr>
        <w:t xml:space="preserve">. O pedido foi colocado em </w:t>
      </w:r>
      <w:r w:rsidRPr="001B0BCF">
        <w:rPr>
          <w:rFonts w:ascii="Times New Roman" w:hAnsi="Times New Roman"/>
          <w:b/>
          <w:sz w:val="24"/>
          <w:szCs w:val="24"/>
        </w:rPr>
        <w:t>única votação</w:t>
      </w:r>
      <w:r w:rsidRPr="001B0BCF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1B0BCF">
        <w:rPr>
          <w:rFonts w:ascii="Times New Roman" w:hAnsi="Times New Roman"/>
          <w:b/>
          <w:sz w:val="24"/>
          <w:szCs w:val="24"/>
        </w:rPr>
        <w:t>Emendas nº 001 ao 036 ao Substitutivo nº 001 do Projeto de Lei nº 816/2016</w:t>
      </w:r>
      <w:r w:rsidRPr="001B0BCF">
        <w:rPr>
          <w:rFonts w:ascii="Times New Roman" w:hAnsi="Times New Roman"/>
          <w:sz w:val="24"/>
          <w:szCs w:val="24"/>
        </w:rPr>
        <w:t xml:space="preserve">. Não havendo vereadores dispostos a discutir, as emendas foram colocadas em </w:t>
      </w:r>
      <w:r w:rsidRPr="001B0BCF">
        <w:rPr>
          <w:rFonts w:ascii="Times New Roman" w:hAnsi="Times New Roman"/>
          <w:b/>
          <w:sz w:val="24"/>
          <w:szCs w:val="24"/>
        </w:rPr>
        <w:t>única votação</w:t>
      </w:r>
      <w:r w:rsidRPr="001B0BCF">
        <w:rPr>
          <w:rFonts w:ascii="Times New Roman" w:hAnsi="Times New Roman"/>
          <w:sz w:val="24"/>
          <w:szCs w:val="24"/>
        </w:rPr>
        <w:t xml:space="preserve">, sendo aprovadas por 12 (doze) votos. </w:t>
      </w:r>
      <w:r w:rsidRPr="001B0BCF">
        <w:rPr>
          <w:rFonts w:ascii="Times New Roman" w:hAnsi="Times New Roman"/>
          <w:b/>
          <w:sz w:val="24"/>
          <w:szCs w:val="24"/>
        </w:rPr>
        <w:t>Substitutivo nº 001 ao Projeto de Lei nº 816/2016 que estima a receita e fixa a despesa do município de Pouso</w:t>
      </w:r>
      <w:r w:rsidRPr="001B0BCF">
        <w:rPr>
          <w:rFonts w:ascii="Times New Roman" w:hAnsi="Times New Roman"/>
          <w:sz w:val="24"/>
          <w:szCs w:val="24"/>
        </w:rPr>
        <w:t xml:space="preserve"> </w:t>
      </w:r>
      <w:r w:rsidRPr="001B0BCF">
        <w:rPr>
          <w:rFonts w:ascii="Times New Roman" w:hAnsi="Times New Roman"/>
          <w:b/>
          <w:sz w:val="24"/>
          <w:szCs w:val="24"/>
        </w:rPr>
        <w:t>Alegre para o exercício de 2017</w:t>
      </w:r>
      <w:r w:rsidRPr="001B0BCF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1B0BCF">
        <w:rPr>
          <w:rFonts w:ascii="Times New Roman" w:hAnsi="Times New Roman"/>
          <w:b/>
          <w:sz w:val="24"/>
          <w:szCs w:val="24"/>
        </w:rPr>
        <w:t>2ª votação</w:t>
      </w:r>
      <w:r w:rsidRPr="001B0BCF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1B0BCF">
        <w:rPr>
          <w:rFonts w:ascii="Times New Roman" w:hAnsi="Times New Roman"/>
          <w:b/>
          <w:sz w:val="24"/>
          <w:szCs w:val="24"/>
        </w:rPr>
        <w:t xml:space="preserve">Autorização para votação englobada das Emendas ao Projeto de Lei nº 823/2016. </w:t>
      </w:r>
      <w:r w:rsidRPr="001B0BCF">
        <w:rPr>
          <w:rFonts w:ascii="Times New Roman" w:hAnsi="Times New Roman"/>
          <w:sz w:val="24"/>
          <w:szCs w:val="24"/>
        </w:rPr>
        <w:t xml:space="preserve">O pedido foi </w:t>
      </w:r>
      <w:r w:rsidRPr="001B0BCF">
        <w:rPr>
          <w:rFonts w:ascii="Times New Roman" w:hAnsi="Times New Roman"/>
          <w:sz w:val="24"/>
          <w:szCs w:val="24"/>
        </w:rPr>
        <w:lastRenderedPageBreak/>
        <w:t xml:space="preserve">colocado em </w:t>
      </w:r>
      <w:r w:rsidRPr="001B0BCF">
        <w:rPr>
          <w:rFonts w:ascii="Times New Roman" w:hAnsi="Times New Roman"/>
          <w:b/>
          <w:sz w:val="24"/>
          <w:szCs w:val="24"/>
        </w:rPr>
        <w:t>única votação</w:t>
      </w:r>
      <w:r w:rsidRPr="001B0BCF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1B0BCF">
        <w:rPr>
          <w:rFonts w:ascii="Times New Roman" w:hAnsi="Times New Roman"/>
          <w:b/>
          <w:sz w:val="24"/>
          <w:szCs w:val="24"/>
        </w:rPr>
        <w:t>Emendas nº 001 ao 009 ao Projeto de Lei nº 823/2016</w:t>
      </w:r>
      <w:r w:rsidRPr="001B0BCF">
        <w:rPr>
          <w:rFonts w:ascii="Times New Roman" w:hAnsi="Times New Roman"/>
          <w:sz w:val="24"/>
          <w:szCs w:val="24"/>
        </w:rPr>
        <w:t xml:space="preserve">. Não havendo vereadores dispostos a discutir, as emendas foram colocadas em </w:t>
      </w:r>
      <w:r w:rsidRPr="001B0BCF">
        <w:rPr>
          <w:rFonts w:ascii="Times New Roman" w:hAnsi="Times New Roman"/>
          <w:b/>
          <w:sz w:val="24"/>
          <w:szCs w:val="24"/>
        </w:rPr>
        <w:t>única votação</w:t>
      </w:r>
      <w:r w:rsidRPr="001B0BCF">
        <w:rPr>
          <w:rFonts w:ascii="Times New Roman" w:hAnsi="Times New Roman"/>
          <w:sz w:val="24"/>
          <w:szCs w:val="24"/>
        </w:rPr>
        <w:t xml:space="preserve">, sendo aprovadas por 12 (doze) votos. </w:t>
      </w:r>
      <w:r w:rsidRPr="001B0BCF">
        <w:rPr>
          <w:rFonts w:ascii="Times New Roman" w:hAnsi="Times New Roman"/>
          <w:b/>
          <w:sz w:val="24"/>
          <w:szCs w:val="24"/>
        </w:rPr>
        <w:t>Projeto de Lei nº 823/2016 que autoriza a transferência de recursos às entidades filantrópicas, conveniadas com o município de Pouso Alegre, com atuação na área de educação</w:t>
      </w:r>
      <w:r w:rsidRPr="001B0BCF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1B0BCF">
        <w:rPr>
          <w:rFonts w:ascii="Times New Roman" w:hAnsi="Times New Roman"/>
          <w:b/>
          <w:sz w:val="24"/>
          <w:szCs w:val="24"/>
        </w:rPr>
        <w:t>2ª votação</w:t>
      </w:r>
      <w:r w:rsidRPr="001B0BCF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1B0BCF">
        <w:rPr>
          <w:rFonts w:ascii="Times New Roman" w:hAnsi="Times New Roman"/>
          <w:b/>
          <w:sz w:val="24"/>
          <w:szCs w:val="24"/>
        </w:rPr>
        <w:t xml:space="preserve">Autorização para votação englobada das Emendas ao Projeto de Lei nº 824/2016. </w:t>
      </w:r>
      <w:r w:rsidRPr="001B0BCF">
        <w:rPr>
          <w:rFonts w:ascii="Times New Roman" w:hAnsi="Times New Roman"/>
          <w:sz w:val="24"/>
          <w:szCs w:val="24"/>
        </w:rPr>
        <w:t xml:space="preserve">O pedido foi colocado em </w:t>
      </w:r>
      <w:r w:rsidRPr="001B0BCF">
        <w:rPr>
          <w:rFonts w:ascii="Times New Roman" w:hAnsi="Times New Roman"/>
          <w:b/>
          <w:sz w:val="24"/>
          <w:szCs w:val="24"/>
        </w:rPr>
        <w:t>única votação</w:t>
      </w:r>
      <w:r w:rsidRPr="001B0BCF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1B0BCF">
        <w:rPr>
          <w:rFonts w:ascii="Times New Roman" w:hAnsi="Times New Roman"/>
          <w:b/>
          <w:sz w:val="24"/>
          <w:szCs w:val="24"/>
        </w:rPr>
        <w:t>Emendas nº 001 ao 020 ao Projeto de Lei nº 824/2016</w:t>
      </w:r>
      <w:r w:rsidRPr="001B0BCF">
        <w:rPr>
          <w:rFonts w:ascii="Times New Roman" w:hAnsi="Times New Roman"/>
          <w:sz w:val="24"/>
          <w:szCs w:val="24"/>
        </w:rPr>
        <w:t xml:space="preserve">. Não havendo vereadores dispostos a discutir, as emendas foram colocadas em </w:t>
      </w:r>
      <w:r w:rsidRPr="001B0BCF">
        <w:rPr>
          <w:rFonts w:ascii="Times New Roman" w:hAnsi="Times New Roman"/>
          <w:b/>
          <w:sz w:val="24"/>
          <w:szCs w:val="24"/>
        </w:rPr>
        <w:t>única votação</w:t>
      </w:r>
      <w:r w:rsidRPr="001B0BCF">
        <w:rPr>
          <w:rFonts w:ascii="Times New Roman" w:hAnsi="Times New Roman"/>
          <w:sz w:val="24"/>
          <w:szCs w:val="24"/>
        </w:rPr>
        <w:t xml:space="preserve">, sendo aprovadas por 12 (doze) votos. </w:t>
      </w:r>
      <w:r w:rsidRPr="001B0BCF">
        <w:rPr>
          <w:rFonts w:ascii="Times New Roman" w:hAnsi="Times New Roman"/>
          <w:b/>
          <w:sz w:val="24"/>
          <w:szCs w:val="24"/>
        </w:rPr>
        <w:t>Projeto de Lei nº 824/2016</w:t>
      </w:r>
      <w:r w:rsidRPr="001B0BCF">
        <w:rPr>
          <w:rFonts w:ascii="Times New Roman" w:hAnsi="Times New Roman"/>
          <w:sz w:val="24"/>
          <w:szCs w:val="24"/>
        </w:rPr>
        <w:t xml:space="preserve"> </w:t>
      </w:r>
      <w:r w:rsidRPr="001B0BCF">
        <w:rPr>
          <w:rFonts w:ascii="Times New Roman" w:hAnsi="Times New Roman"/>
          <w:b/>
          <w:sz w:val="24"/>
          <w:szCs w:val="24"/>
        </w:rPr>
        <w:t>que autoriza concessão de subvenções, auxílios financeiros, contribuições e contém outras providências</w:t>
      </w:r>
      <w:r w:rsidRPr="001B0BCF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1B0BCF">
        <w:rPr>
          <w:rFonts w:ascii="Times New Roman" w:hAnsi="Times New Roman"/>
          <w:b/>
          <w:sz w:val="24"/>
          <w:szCs w:val="24"/>
        </w:rPr>
        <w:t>2ª votação</w:t>
      </w:r>
      <w:r w:rsidRPr="001B0BCF">
        <w:rPr>
          <w:rFonts w:ascii="Times New Roman" w:hAnsi="Times New Roman"/>
          <w:sz w:val="24"/>
          <w:szCs w:val="24"/>
        </w:rPr>
        <w:t xml:space="preserve">, sendo aprovado por 12 (doze) votos. O Ver. Rafael Huhn solicitou que o próximo Governo não cometa o mesmo erro atual Governo. Informou que as entidades têm um papel fundamental, com suporte à população. Falou que o auxílio é fundamental para algumas ações. Informou que as entidades necessitam dos recursos para quitar seus débitos. Após, o Presidente Maurício Tutty, em nome da Mesa Diretora, agradeceu o Senador Aloísio Nunes, que atuou pela liberação do canal da TV Câmara e da Rádio Legislativa. Convidou a servidora Rosana Borges para apresentar os resultados da Escola Legislativo no ano de 2016. Convocou o suplente da Ver. Dulcinéia Costa, Sr. Sebastião Ferreira, para ocupar lugar no Plenário. Informou que deixaria o Plenário, juntamente com a Ver. Dulcinéia Costa, passando a Presidência da Mesa Diretora para o Ver. Gilberto Barreiro. </w:t>
      </w:r>
      <w:r w:rsidRPr="001B0BCF">
        <w:rPr>
          <w:rFonts w:ascii="Times New Roman" w:hAnsi="Times New Roman"/>
          <w:b/>
          <w:sz w:val="24"/>
          <w:szCs w:val="24"/>
        </w:rPr>
        <w:t>Recebimento da denúncia apresentada pelo Sr. Carlos Eduardo de Oliveira Ribeiro, em desfavor da Ver. Dulcinéia Costa</w:t>
      </w:r>
      <w:r w:rsidRPr="001B0BCF">
        <w:rPr>
          <w:rFonts w:ascii="Times New Roman" w:hAnsi="Times New Roman"/>
          <w:sz w:val="24"/>
          <w:szCs w:val="24"/>
        </w:rPr>
        <w:t xml:space="preserve">. O recebimento da denúncia foi colocado em </w:t>
      </w:r>
      <w:r w:rsidRPr="001B0BCF">
        <w:rPr>
          <w:rFonts w:ascii="Times New Roman" w:hAnsi="Times New Roman"/>
          <w:b/>
          <w:sz w:val="24"/>
          <w:szCs w:val="24"/>
        </w:rPr>
        <w:t>única votação</w:t>
      </w:r>
      <w:r w:rsidRPr="001B0BCF">
        <w:rPr>
          <w:rFonts w:ascii="Times New Roman" w:hAnsi="Times New Roman"/>
          <w:sz w:val="24"/>
          <w:szCs w:val="24"/>
        </w:rPr>
        <w:t xml:space="preserve">, sendo rejeitado por 11 (onze) votos. O Presidente Maurício Tutty retornou à Presidência da Mesa Diretora. </w:t>
      </w:r>
      <w:r w:rsidRPr="001B0BCF">
        <w:rPr>
          <w:rFonts w:ascii="Times New Roman" w:hAnsi="Times New Roman"/>
          <w:b/>
          <w:sz w:val="24"/>
          <w:szCs w:val="24"/>
        </w:rPr>
        <w:t xml:space="preserve">Ata da 2ª Sessão Extraordinária do dia 23 de dezembro de 2016. </w:t>
      </w:r>
      <w:r w:rsidRPr="001B0BCF">
        <w:rPr>
          <w:rFonts w:ascii="Times New Roman" w:hAnsi="Times New Roman"/>
          <w:sz w:val="24"/>
          <w:szCs w:val="24"/>
        </w:rPr>
        <w:t xml:space="preserve">Não havendo vereadores dispostos a discutir, a ata foi colocada em </w:t>
      </w:r>
      <w:r w:rsidRPr="001B0BCF">
        <w:rPr>
          <w:rFonts w:ascii="Times New Roman" w:hAnsi="Times New Roman"/>
          <w:b/>
          <w:sz w:val="24"/>
          <w:szCs w:val="24"/>
        </w:rPr>
        <w:t>única votação</w:t>
      </w:r>
      <w:r w:rsidRPr="001B0BCF">
        <w:rPr>
          <w:rFonts w:ascii="Times New Roman" w:hAnsi="Times New Roman"/>
          <w:sz w:val="24"/>
          <w:szCs w:val="24"/>
        </w:rPr>
        <w:t xml:space="preserve">, sendo aprovada por 12 (doze) votos. E, nada mais havendo a tratar, a presente sessão é encerrada às 17h51min. Ficam fazendo </w:t>
      </w:r>
      <w:r w:rsidRPr="001B0BCF">
        <w:rPr>
          <w:rFonts w:ascii="Times New Roman" w:hAnsi="Times New Roman"/>
          <w:sz w:val="24"/>
          <w:szCs w:val="24"/>
        </w:rPr>
        <w:lastRenderedPageBreak/>
        <w:t>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1B0BCF" w:rsidRPr="001B0BCF" w:rsidRDefault="001B0BCF" w:rsidP="001B0BC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  <w:r w:rsidRPr="001B0BCF">
        <w:rPr>
          <w:rFonts w:ascii="Times New Roman" w:hAnsi="Times New Roman"/>
          <w:sz w:val="24"/>
          <w:szCs w:val="24"/>
        </w:rPr>
        <w:t>Sala das Sessões em 23 de Dezembro de 2016.</w:t>
      </w: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  <w:r w:rsidRPr="001B0BCF">
        <w:rPr>
          <w:rFonts w:ascii="Times New Roman" w:hAnsi="Times New Roman"/>
          <w:sz w:val="24"/>
          <w:szCs w:val="24"/>
        </w:rPr>
        <w:t>Maurício Tutty</w:t>
      </w:r>
      <w:r w:rsidRPr="001B0BCF">
        <w:rPr>
          <w:rFonts w:ascii="Times New Roman" w:hAnsi="Times New Roman"/>
          <w:sz w:val="24"/>
          <w:szCs w:val="24"/>
        </w:rPr>
        <w:tab/>
      </w:r>
      <w:r w:rsidRPr="001B0BCF">
        <w:rPr>
          <w:rFonts w:ascii="Times New Roman" w:hAnsi="Times New Roman"/>
          <w:sz w:val="24"/>
          <w:szCs w:val="24"/>
        </w:rPr>
        <w:tab/>
      </w:r>
      <w:r w:rsidRPr="001B0BCF">
        <w:rPr>
          <w:rFonts w:ascii="Times New Roman" w:hAnsi="Times New Roman"/>
          <w:sz w:val="24"/>
          <w:szCs w:val="24"/>
        </w:rPr>
        <w:tab/>
        <w:t>Gilberto Barreiro</w:t>
      </w:r>
      <w:r w:rsidRPr="001B0BCF">
        <w:rPr>
          <w:rFonts w:ascii="Times New Roman" w:hAnsi="Times New Roman"/>
          <w:sz w:val="24"/>
          <w:szCs w:val="24"/>
        </w:rPr>
        <w:tab/>
      </w:r>
      <w:r w:rsidRPr="001B0BCF">
        <w:rPr>
          <w:rFonts w:ascii="Times New Roman" w:hAnsi="Times New Roman"/>
          <w:sz w:val="24"/>
          <w:szCs w:val="24"/>
        </w:rPr>
        <w:tab/>
      </w:r>
      <w:r w:rsidRPr="001B0BCF">
        <w:rPr>
          <w:rFonts w:ascii="Times New Roman" w:hAnsi="Times New Roman"/>
          <w:sz w:val="24"/>
          <w:szCs w:val="24"/>
        </w:rPr>
        <w:tab/>
      </w: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  <w:r w:rsidRPr="001B0BCF">
        <w:rPr>
          <w:rFonts w:ascii="Times New Roman" w:hAnsi="Times New Roman"/>
          <w:sz w:val="24"/>
          <w:szCs w:val="24"/>
        </w:rPr>
        <w:t>Presidente da Mesa</w:t>
      </w:r>
      <w:r w:rsidRPr="001B0BCF">
        <w:rPr>
          <w:rFonts w:ascii="Times New Roman" w:hAnsi="Times New Roman"/>
          <w:sz w:val="24"/>
          <w:szCs w:val="24"/>
        </w:rPr>
        <w:tab/>
      </w:r>
      <w:r w:rsidRPr="001B0BCF">
        <w:rPr>
          <w:rFonts w:ascii="Times New Roman" w:hAnsi="Times New Roman"/>
          <w:sz w:val="24"/>
          <w:szCs w:val="24"/>
        </w:rPr>
        <w:tab/>
      </w:r>
      <w:r w:rsidRPr="001B0BCF">
        <w:rPr>
          <w:rFonts w:ascii="Times New Roman" w:hAnsi="Times New Roman"/>
          <w:sz w:val="24"/>
          <w:szCs w:val="24"/>
        </w:rPr>
        <w:tab/>
        <w:t>1º Secretário</w:t>
      </w: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</w:p>
    <w:p w:rsidR="001B0BCF" w:rsidRPr="001B0BCF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  <w:r w:rsidRPr="001B0BCF">
        <w:rPr>
          <w:rFonts w:ascii="Times New Roman" w:hAnsi="Times New Roman"/>
          <w:sz w:val="24"/>
          <w:szCs w:val="24"/>
        </w:rPr>
        <w:t>Luiz Guilherme R. da Cruz</w:t>
      </w:r>
    </w:p>
    <w:p w:rsidR="007739F1" w:rsidRPr="007739F1" w:rsidRDefault="001B0BCF" w:rsidP="001B0BCF">
      <w:pPr>
        <w:pStyle w:val="SemEspaamento"/>
        <w:rPr>
          <w:rFonts w:ascii="Times New Roman" w:hAnsi="Times New Roman"/>
          <w:sz w:val="24"/>
          <w:szCs w:val="24"/>
        </w:rPr>
      </w:pPr>
      <w:r w:rsidRPr="001B0BCF">
        <w:rPr>
          <w:rFonts w:ascii="Times New Roman" w:hAnsi="Times New Roman"/>
          <w:sz w:val="24"/>
          <w:szCs w:val="24"/>
        </w:rPr>
        <w:t>Analista Legislativo</w:t>
      </w:r>
    </w:p>
    <w:p w:rsidR="007739F1" w:rsidRPr="007739F1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7739F1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8C" w:rsidRDefault="0089558C" w:rsidP="00D30C58">
      <w:pPr>
        <w:spacing w:after="0" w:line="240" w:lineRule="auto"/>
      </w:pPr>
      <w:r>
        <w:separator/>
      </w:r>
    </w:p>
  </w:endnote>
  <w:endnote w:type="continuationSeparator" w:id="1">
    <w:p w:rsidR="0089558C" w:rsidRDefault="0089558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B414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8C" w:rsidRDefault="0089558C" w:rsidP="00D30C58">
      <w:pPr>
        <w:spacing w:after="0" w:line="240" w:lineRule="auto"/>
      </w:pPr>
      <w:r>
        <w:separator/>
      </w:r>
    </w:p>
  </w:footnote>
  <w:footnote w:type="continuationSeparator" w:id="1">
    <w:p w:rsidR="0089558C" w:rsidRDefault="0089558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7478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0BCF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862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B29C6"/>
    <w:rsid w:val="000C5D8F"/>
    <w:rsid w:val="000D2B41"/>
    <w:rsid w:val="000E0611"/>
    <w:rsid w:val="00100EDE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64607"/>
    <w:rsid w:val="006B34E3"/>
    <w:rsid w:val="006C7E7D"/>
    <w:rsid w:val="007050B0"/>
    <w:rsid w:val="007172E0"/>
    <w:rsid w:val="00726D91"/>
    <w:rsid w:val="00735E82"/>
    <w:rsid w:val="00747744"/>
    <w:rsid w:val="0076619F"/>
    <w:rsid w:val="007B7AB8"/>
    <w:rsid w:val="007C0647"/>
    <w:rsid w:val="007D519F"/>
    <w:rsid w:val="00804669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A4128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62</cp:revision>
  <cp:lastPrinted>2014-03-24T12:14:00Z</cp:lastPrinted>
  <dcterms:created xsi:type="dcterms:W3CDTF">2015-09-04T11:28:00Z</dcterms:created>
  <dcterms:modified xsi:type="dcterms:W3CDTF">2017-01-04T16:30:00Z</dcterms:modified>
</cp:coreProperties>
</file>