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B3" w:rsidRPr="00485FB3" w:rsidRDefault="00485FB3" w:rsidP="00485FB3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485FB3">
        <w:rPr>
          <w:rFonts w:ascii="Times New Roman" w:hAnsi="Times New Roman"/>
          <w:sz w:val="24"/>
          <w:szCs w:val="24"/>
        </w:rPr>
        <w:t>Ata da 1ª Sessão Extraordinária do dia 20 de Janeiro de 2017.</w:t>
      </w:r>
    </w:p>
    <w:p w:rsidR="00485FB3" w:rsidRPr="00485FB3" w:rsidRDefault="00485FB3" w:rsidP="00485FB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85FB3" w:rsidRPr="00485FB3" w:rsidRDefault="00485FB3" w:rsidP="00485FB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5FB3">
        <w:rPr>
          <w:rFonts w:ascii="Times New Roman" w:hAnsi="Times New Roman"/>
          <w:sz w:val="24"/>
          <w:szCs w:val="24"/>
        </w:rPr>
        <w:t xml:space="preserve">Às 10h41min do dia 20 de Janeiro de 2017, no Plenário da Câmara Municipal, sito a Avenida São Francisco, 320, Primavera, reuniram-se em Sessão Extraordinária os vereadores: Adelson do Hospital, Adriano da Farmácia, André Prado, Arlindo Motta Paes, Bruno Dias, Campanha, Dito Barbosa, Dr. Edson, Leandro Morais, Odair Quincote, Prof.ª Mariléia, Rafael Aboláfio, Rodrigo Modesto e Wilson Tadeu Lopes. Após a chamada ficou constatada a ausência do vereador Oliveira. O Presidente informou que o Ver. Oliveira não participaria das Sessões Extraordinárias por compromissos agendados anteriormente. Aberta a Sessão, </w:t>
      </w:r>
      <w:r w:rsidRPr="00485FB3">
        <w:rPr>
          <w:rFonts w:ascii="Times New Roman" w:hAnsi="Times New Roman"/>
          <w:bCs/>
          <w:sz w:val="24"/>
          <w:szCs w:val="24"/>
        </w:rPr>
        <w:t>o</w:t>
      </w:r>
      <w:r w:rsidRPr="00485FB3">
        <w:rPr>
          <w:rFonts w:ascii="Times New Roman" w:hAnsi="Times New Roman"/>
          <w:sz w:val="24"/>
          <w:szCs w:val="24"/>
        </w:rPr>
        <w:t xml:space="preserve"> Presidente solicitou à 1ª Secretária que procedesse à leitura das matérias constantes da pauta de convocação. Após a leitura, passou-se à votação das matérias constantes da </w:t>
      </w:r>
      <w:r w:rsidRPr="00485FB3">
        <w:rPr>
          <w:rFonts w:ascii="Times New Roman" w:hAnsi="Times New Roman"/>
          <w:b/>
          <w:sz w:val="24"/>
          <w:szCs w:val="24"/>
        </w:rPr>
        <w:t>Ordem do Dia</w:t>
      </w:r>
      <w:r w:rsidRPr="00485FB3">
        <w:rPr>
          <w:rFonts w:ascii="Times New Roman" w:hAnsi="Times New Roman"/>
          <w:sz w:val="24"/>
          <w:szCs w:val="24"/>
        </w:rPr>
        <w:t xml:space="preserve">. </w:t>
      </w:r>
      <w:r w:rsidRPr="00485FB3">
        <w:rPr>
          <w:rFonts w:ascii="Times New Roman" w:hAnsi="Times New Roman"/>
          <w:b/>
          <w:sz w:val="24"/>
          <w:szCs w:val="24"/>
        </w:rPr>
        <w:t>Ata da Sessão Extraordinária do dia 19 de janeiro de 2017</w:t>
      </w:r>
      <w:r w:rsidRPr="00485FB3">
        <w:rPr>
          <w:rFonts w:ascii="Times New Roman" w:hAnsi="Times New Roman"/>
          <w:sz w:val="24"/>
          <w:szCs w:val="24"/>
        </w:rPr>
        <w:t xml:space="preserve">. A ata foi colocada em única votação, sendo aprovada por 13 (treze) votos. </w:t>
      </w:r>
      <w:r w:rsidRPr="00485FB3">
        <w:rPr>
          <w:rFonts w:ascii="Times New Roman" w:hAnsi="Times New Roman"/>
          <w:b/>
          <w:sz w:val="24"/>
          <w:szCs w:val="24"/>
        </w:rPr>
        <w:t>Projeto de Lei nº 7270/2017 que revoga a Lei nº 5.725/2016, que “autoriza a criação de fundação e dá outras providências” e a Lei nº 5.742/2016, que “dispõe sobre a estrutura administrativa, as funções e os salários dos empregos em comissão da Fundação Tuany Toledo – FTT”</w:t>
      </w:r>
      <w:r w:rsidRPr="00485FB3">
        <w:rPr>
          <w:rFonts w:ascii="Times New Roman" w:hAnsi="Times New Roman"/>
          <w:sz w:val="24"/>
          <w:szCs w:val="24"/>
        </w:rPr>
        <w:t xml:space="preserve">. O Ver. Arlindo Motta Paes destacou que o Museu estava ligado à Câmara Municipal. Acredita que a desvinculação levaria à perda da memória da cidade. Agradeceu às pessoas que se manifestaram contrariamente à criação da Fundação. Não mais havendo vereadores dispostos a discutir, o projeto foi colocado em </w:t>
      </w:r>
      <w:r w:rsidRPr="00485FB3">
        <w:rPr>
          <w:rFonts w:ascii="Times New Roman" w:hAnsi="Times New Roman"/>
          <w:b/>
          <w:sz w:val="24"/>
          <w:szCs w:val="24"/>
        </w:rPr>
        <w:t>2ª votação</w:t>
      </w:r>
      <w:r w:rsidRPr="00485FB3">
        <w:rPr>
          <w:rFonts w:ascii="Times New Roman" w:hAnsi="Times New Roman"/>
          <w:sz w:val="24"/>
          <w:szCs w:val="24"/>
        </w:rPr>
        <w:t>, sendo aprovado por 13 (treze) votos. O</w:t>
      </w:r>
      <w:r w:rsidRPr="00485FB3">
        <w:rPr>
          <w:rFonts w:ascii="Times New Roman" w:hAnsi="Times New Roman"/>
          <w:b/>
          <w:sz w:val="24"/>
          <w:szCs w:val="24"/>
        </w:rPr>
        <w:t xml:space="preserve"> Projeto de Lei nº 7271/2017 que dispõe sobre a reorganização administrativa da Câmara Municipal de Pouso Alegre especificamente quanto aos cargos comissionados e funções gratificadas e dá outras providências </w:t>
      </w:r>
      <w:r w:rsidRPr="00485FB3">
        <w:rPr>
          <w:rFonts w:ascii="Times New Roman" w:hAnsi="Times New Roman"/>
          <w:sz w:val="24"/>
          <w:szCs w:val="24"/>
        </w:rPr>
        <w:t xml:space="preserve">foi retirado da pauta da Ordem do Dia pelo Presidente Adriano da Farmácia. </w:t>
      </w:r>
      <w:r w:rsidRPr="00485FB3">
        <w:rPr>
          <w:rFonts w:ascii="Times New Roman" w:hAnsi="Times New Roman"/>
          <w:b/>
          <w:sz w:val="24"/>
          <w:szCs w:val="24"/>
        </w:rPr>
        <w:t>Projeto de Lei nº 834/2017 que dispõe sobre a extinção da Autarquia Municipal de Trânsito e Transporte - PATRANS e dá outras providências</w:t>
      </w:r>
      <w:r w:rsidRPr="00485FB3">
        <w:rPr>
          <w:rFonts w:ascii="Times New Roman" w:hAnsi="Times New Roman"/>
          <w:sz w:val="24"/>
          <w:szCs w:val="24"/>
        </w:rPr>
        <w:t xml:space="preserve">. O Presidente Adriano da Farmácia pediu ao Ver. Campanha que registrasse o seu voto. Informou que no dia anterior havia acontecido uma exceção. Destacou que se o Ver. Campanha fosse se abster do voto, iria pedir a reabertura da votação e não permitiria a participação dele no restante da Sessão Extraordinária. O Ver. Campanha requisitou que o Presidente </w:t>
      </w:r>
      <w:r w:rsidRPr="00485FB3">
        <w:rPr>
          <w:rFonts w:ascii="Times New Roman" w:hAnsi="Times New Roman"/>
          <w:sz w:val="24"/>
          <w:szCs w:val="24"/>
        </w:rPr>
        <w:lastRenderedPageBreak/>
        <w:t xml:space="preserve">Adriano da Farmácia apresentasse a exigência do Regimento Interno que o obrigava a votar. O Presidente Adriano da Farmácia pediu que o Ver. Campanha respeitasse a sua posição. Reiterou que se o Ver. Campanha não registrasse o voto, não poderia mais votar durante a Sessão Extraordinária. O Ver. Campanha afirmou que manteria seu posicionamento do dia anterior e não sairia da Sessão Extraordinária. Comentou que o Presidente Adriano da Farmácia não teria o poder de retirá-lo da Sessão Extraordinária. O Presidente Adriano da Farmácia leu o art. 210 do Regimento Interno. O Presidente Adriano da Farmácia solicitou o registro da abstenção do voto do Ver. Campanha. Às 10h54min, o Presidente Adriano da Farmácia requisitou a recomposição do quorum para que fosse possível realizar a votação sem o Ver. Campanha. O Ver. Arlindo Motta Paes disse que se todos os vereadores optarem por se abster de votar em projetos polêmicos, as matérias nunca seriam concluídas. O Presidente Adriano da Farmácia pediu que o Ver. Arlindo Motta Paes se comportasse. Pediu que os vereadores registrassem a presença no painel eletrônico. Foi constada a presença dos vereadores Adelson do Hospital, Adriano da Farmácia, André Prado, Arlindo Motta Paes, Bruno Dias, Dito Barbosa, Dr. Edson, Leandro Morais, Odair Quincote, Prof.ª Mariléia, Rafael Aboláfio, Rodrigo Modesto e Wilson Tadeu Lopes, e a ausência dos vereadores Campanha e Oliveira. O Ver. Bruno Dias pediu que fossem tomadas providências urgentes para esclarecer que não existe a possibilidade de se abster do voto. Após, o Presidente Adriano da Farmácia passou a votação do </w:t>
      </w:r>
      <w:r w:rsidRPr="00485FB3">
        <w:rPr>
          <w:rFonts w:ascii="Times New Roman" w:hAnsi="Times New Roman"/>
          <w:b/>
          <w:sz w:val="24"/>
          <w:szCs w:val="24"/>
        </w:rPr>
        <w:t>Projeto de Lei nº 834/2017 que dispõe sobre a extinção da Autarquia Municipal de Trânsito e Transporte - PATRANS e dá outras providências</w:t>
      </w:r>
      <w:r w:rsidRPr="00485FB3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485FB3">
        <w:rPr>
          <w:rFonts w:ascii="Times New Roman" w:hAnsi="Times New Roman"/>
          <w:b/>
          <w:sz w:val="24"/>
          <w:szCs w:val="24"/>
        </w:rPr>
        <w:t>2ª votação</w:t>
      </w:r>
      <w:r w:rsidRPr="00485FB3">
        <w:rPr>
          <w:rFonts w:ascii="Times New Roman" w:hAnsi="Times New Roman"/>
          <w:sz w:val="24"/>
          <w:szCs w:val="24"/>
        </w:rPr>
        <w:t xml:space="preserve">, sendo aprovado por 12 (doze) votos. Às 10h56min o Ver. Campanha registrou sua presença na Sessão Extraordinária. </w:t>
      </w:r>
      <w:r w:rsidRPr="00485FB3">
        <w:rPr>
          <w:rFonts w:ascii="Times New Roman" w:hAnsi="Times New Roman"/>
          <w:b/>
          <w:sz w:val="24"/>
          <w:szCs w:val="24"/>
        </w:rPr>
        <w:t>Projeto de Lei nº 835/2017 que revoga a Lei nº 5.730, de 12 de setembro de 2016, que “autorizou o Chefe do Poder Executivo a transferir ao patrimônio da Fundação Tuany Toledo o imóvel denominado “Casa dos Junqueiras”</w:t>
      </w:r>
      <w:r w:rsidRPr="00485FB3">
        <w:rPr>
          <w:rFonts w:ascii="Times New Roman" w:hAnsi="Times New Roman"/>
          <w:sz w:val="24"/>
          <w:szCs w:val="24"/>
        </w:rPr>
        <w:t xml:space="preserve">. Às 10h58min o Presidente Adriano da Farmácia solicitou recomposição de quorum. Pediu que o Ver. Campanha não registrasse a presença, já que ele não poderia mais participar da Sessão Ordinária por ter se abstido de votar, infringindo disposições regimentais da Câmara Municipal. Feita a recomposição de quorum, foi constada a presença dos vereadores </w:t>
      </w:r>
      <w:r w:rsidRPr="00485FB3">
        <w:rPr>
          <w:rFonts w:ascii="Times New Roman" w:hAnsi="Times New Roman"/>
          <w:sz w:val="24"/>
          <w:szCs w:val="24"/>
        </w:rPr>
        <w:lastRenderedPageBreak/>
        <w:t xml:space="preserve">Adelson do Hospital, Adriano da Farmácia, André Prado, Arlindo Motta Paes, Bruno Dias, Dito Barbosa, Dr. Edson, Leandro Morais, Odair Quincote, Prof.ª Mariléia, Rafael Aboláfio, Rodrigo Modesto e Wilson Tadeu Lopes, e a ausência dos vereadores Campanha e Oliveira. O Presidente Adriano da Farmácia afirmou que não era possível aceitar a ponderação do Ver. Campanha. Declarou que ele poderia apresentar recurso. Disse que o Ver. Campanha não poderia mais participar daquela Sessão Extraordinária. O Ver. Campanha declarou que o Presidente Adriano da Farmácia estava implantando uma ditadura. Não mais havendo vereadores dispostos a discutir, o projeto foi colocado em </w:t>
      </w:r>
      <w:r w:rsidRPr="00485FB3">
        <w:rPr>
          <w:rFonts w:ascii="Times New Roman" w:hAnsi="Times New Roman"/>
          <w:b/>
          <w:sz w:val="24"/>
          <w:szCs w:val="24"/>
        </w:rPr>
        <w:t>2ª votação</w:t>
      </w:r>
      <w:r w:rsidRPr="00485FB3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485FB3">
        <w:rPr>
          <w:rFonts w:ascii="Times New Roman" w:hAnsi="Times New Roman"/>
          <w:b/>
          <w:sz w:val="24"/>
          <w:szCs w:val="24"/>
        </w:rPr>
        <w:t>Projeto de Lei nº 836/2017 que autoriza o Chefe do Poder Executivo a contratar pessoal, por tempo determinado, para atender à necessidade temporária de excepcional interesse público nas unidades escolares municipais</w:t>
      </w:r>
      <w:r w:rsidRPr="00485FB3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485FB3">
        <w:rPr>
          <w:rFonts w:ascii="Times New Roman" w:hAnsi="Times New Roman"/>
          <w:b/>
          <w:sz w:val="24"/>
          <w:szCs w:val="24"/>
        </w:rPr>
        <w:t>2ª votação</w:t>
      </w:r>
      <w:r w:rsidRPr="00485FB3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485FB3">
        <w:rPr>
          <w:rFonts w:ascii="Times New Roman" w:hAnsi="Times New Roman"/>
          <w:b/>
          <w:bCs/>
          <w:sz w:val="24"/>
          <w:szCs w:val="24"/>
        </w:rPr>
        <w:t>Projeto de Resolução nº 1285/2017 que revoga totalmente a Resolução n. 1.192, de 09 de dezembro de 2013 e parcialmente a Resolução n. 1.194, de 10 de dezembro de 2013</w:t>
      </w:r>
      <w:r w:rsidRPr="00485FB3">
        <w:rPr>
          <w:rFonts w:ascii="Times New Roman" w:hAnsi="Times New Roman"/>
          <w:bCs/>
          <w:sz w:val="24"/>
          <w:szCs w:val="24"/>
        </w:rPr>
        <w:t xml:space="preserve">. Não havendo vereadores dispostos a discutir, o projeto foi colocado em </w:t>
      </w:r>
      <w:r w:rsidRPr="00485FB3">
        <w:rPr>
          <w:rFonts w:ascii="Times New Roman" w:hAnsi="Times New Roman"/>
          <w:b/>
          <w:bCs/>
          <w:sz w:val="24"/>
          <w:szCs w:val="24"/>
        </w:rPr>
        <w:t>única votação</w:t>
      </w:r>
      <w:r w:rsidRPr="00485FB3">
        <w:rPr>
          <w:rFonts w:ascii="Times New Roman" w:hAnsi="Times New Roman"/>
          <w:bCs/>
          <w:sz w:val="24"/>
          <w:szCs w:val="24"/>
        </w:rPr>
        <w:t>, sendo aprovado por 12 (doze) votos.</w:t>
      </w:r>
      <w:r w:rsidRPr="00485FB3">
        <w:rPr>
          <w:rFonts w:ascii="Times New Roman" w:hAnsi="Times New Roman"/>
          <w:sz w:val="24"/>
          <w:szCs w:val="24"/>
        </w:rPr>
        <w:t xml:space="preserve"> E, nada mais havendo a tratar, a presente sessão é encerrada às 11h04min.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1ª Secretária da Mesa Diretora, e por mim.</w:t>
      </w:r>
    </w:p>
    <w:p w:rsidR="00485FB3" w:rsidRPr="00485FB3" w:rsidRDefault="00485FB3" w:rsidP="00485F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5FB3" w:rsidRPr="00485FB3" w:rsidRDefault="00485FB3" w:rsidP="00485FB3">
      <w:pPr>
        <w:pStyle w:val="SemEspaamento"/>
        <w:rPr>
          <w:rFonts w:ascii="Times New Roman" w:hAnsi="Times New Roman"/>
          <w:sz w:val="24"/>
          <w:szCs w:val="24"/>
        </w:rPr>
      </w:pPr>
      <w:r w:rsidRPr="00485FB3">
        <w:rPr>
          <w:rFonts w:ascii="Times New Roman" w:hAnsi="Times New Roman"/>
          <w:sz w:val="24"/>
          <w:szCs w:val="24"/>
        </w:rPr>
        <w:t>Sala das Sessões em 20 de Janeiro de 2017.</w:t>
      </w:r>
    </w:p>
    <w:p w:rsidR="00485FB3" w:rsidRPr="00485FB3" w:rsidRDefault="00485FB3" w:rsidP="00485FB3">
      <w:pPr>
        <w:pStyle w:val="SemEspaamento"/>
        <w:rPr>
          <w:rFonts w:ascii="Times New Roman" w:hAnsi="Times New Roman"/>
          <w:sz w:val="24"/>
          <w:szCs w:val="24"/>
        </w:rPr>
      </w:pPr>
    </w:p>
    <w:p w:rsidR="00485FB3" w:rsidRPr="00485FB3" w:rsidRDefault="00485FB3" w:rsidP="00485FB3">
      <w:pPr>
        <w:pStyle w:val="SemEspaamento"/>
        <w:rPr>
          <w:rFonts w:ascii="Times New Roman" w:hAnsi="Times New Roman"/>
          <w:sz w:val="24"/>
          <w:szCs w:val="24"/>
        </w:rPr>
      </w:pPr>
    </w:p>
    <w:p w:rsidR="00485FB3" w:rsidRPr="00485FB3" w:rsidRDefault="00485FB3" w:rsidP="00485FB3">
      <w:pPr>
        <w:pStyle w:val="SemEspaamento"/>
        <w:rPr>
          <w:rFonts w:ascii="Times New Roman" w:hAnsi="Times New Roman"/>
          <w:sz w:val="24"/>
          <w:szCs w:val="24"/>
        </w:rPr>
      </w:pPr>
    </w:p>
    <w:p w:rsidR="00485FB3" w:rsidRPr="00485FB3" w:rsidRDefault="00485FB3" w:rsidP="00485FB3">
      <w:pPr>
        <w:pStyle w:val="SemEspaamento"/>
        <w:rPr>
          <w:rFonts w:ascii="Times New Roman" w:hAnsi="Times New Roman"/>
          <w:sz w:val="24"/>
          <w:szCs w:val="24"/>
        </w:rPr>
      </w:pPr>
    </w:p>
    <w:p w:rsidR="00485FB3" w:rsidRPr="00485FB3" w:rsidRDefault="00485FB3" w:rsidP="00485FB3">
      <w:pPr>
        <w:pStyle w:val="SemEspaamento"/>
        <w:rPr>
          <w:rFonts w:ascii="Times New Roman" w:hAnsi="Times New Roman"/>
          <w:sz w:val="24"/>
          <w:szCs w:val="24"/>
        </w:rPr>
      </w:pPr>
      <w:r w:rsidRPr="00485FB3">
        <w:rPr>
          <w:rFonts w:ascii="Times New Roman" w:hAnsi="Times New Roman"/>
          <w:sz w:val="24"/>
          <w:szCs w:val="24"/>
        </w:rPr>
        <w:t>Adriano da Farmácia</w:t>
      </w:r>
      <w:r w:rsidRPr="00485FB3">
        <w:rPr>
          <w:rFonts w:ascii="Times New Roman" w:hAnsi="Times New Roman"/>
          <w:sz w:val="24"/>
          <w:szCs w:val="24"/>
        </w:rPr>
        <w:tab/>
      </w:r>
      <w:r w:rsidRPr="00485FB3">
        <w:rPr>
          <w:rFonts w:ascii="Times New Roman" w:hAnsi="Times New Roman"/>
          <w:sz w:val="24"/>
          <w:szCs w:val="24"/>
        </w:rPr>
        <w:tab/>
      </w:r>
      <w:r w:rsidRPr="00485FB3">
        <w:rPr>
          <w:rFonts w:ascii="Times New Roman" w:hAnsi="Times New Roman"/>
          <w:sz w:val="24"/>
          <w:szCs w:val="24"/>
        </w:rPr>
        <w:tab/>
        <w:t>Prof.ª Mariléia</w:t>
      </w:r>
      <w:r w:rsidRPr="00485FB3">
        <w:rPr>
          <w:rFonts w:ascii="Times New Roman" w:hAnsi="Times New Roman"/>
          <w:sz w:val="24"/>
          <w:szCs w:val="24"/>
        </w:rPr>
        <w:tab/>
      </w:r>
      <w:r w:rsidRPr="00485FB3">
        <w:rPr>
          <w:rFonts w:ascii="Times New Roman" w:hAnsi="Times New Roman"/>
          <w:sz w:val="24"/>
          <w:szCs w:val="24"/>
        </w:rPr>
        <w:tab/>
      </w:r>
      <w:r w:rsidRPr="00485FB3">
        <w:rPr>
          <w:rFonts w:ascii="Times New Roman" w:hAnsi="Times New Roman"/>
          <w:sz w:val="24"/>
          <w:szCs w:val="24"/>
        </w:rPr>
        <w:tab/>
      </w:r>
    </w:p>
    <w:p w:rsidR="007739F1" w:rsidRPr="00485FB3" w:rsidRDefault="00485FB3" w:rsidP="00485FB3">
      <w:pPr>
        <w:pStyle w:val="SemEspaamento"/>
        <w:rPr>
          <w:rFonts w:ascii="Times New Roman" w:hAnsi="Times New Roman"/>
          <w:sz w:val="24"/>
          <w:szCs w:val="24"/>
        </w:rPr>
      </w:pPr>
      <w:r w:rsidRPr="00485FB3">
        <w:rPr>
          <w:rFonts w:ascii="Times New Roman" w:hAnsi="Times New Roman"/>
          <w:sz w:val="24"/>
          <w:szCs w:val="24"/>
        </w:rPr>
        <w:t>Presidente da Mesa</w:t>
      </w:r>
      <w:r w:rsidRPr="00485FB3">
        <w:rPr>
          <w:rFonts w:ascii="Times New Roman" w:hAnsi="Times New Roman"/>
          <w:sz w:val="24"/>
          <w:szCs w:val="24"/>
        </w:rPr>
        <w:tab/>
      </w:r>
      <w:r w:rsidRPr="00485FB3">
        <w:rPr>
          <w:rFonts w:ascii="Times New Roman" w:hAnsi="Times New Roman"/>
          <w:sz w:val="24"/>
          <w:szCs w:val="24"/>
        </w:rPr>
        <w:tab/>
      </w:r>
      <w:r w:rsidRPr="00485FB3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7739F1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7739F1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5E1" w:rsidRDefault="00C365E1" w:rsidP="00D30C58">
      <w:pPr>
        <w:spacing w:after="0" w:line="240" w:lineRule="auto"/>
      </w:pPr>
      <w:r>
        <w:separator/>
      </w:r>
    </w:p>
  </w:endnote>
  <w:endnote w:type="continuationSeparator" w:id="1">
    <w:p w:rsidR="00C365E1" w:rsidRDefault="00C365E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455C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5E1" w:rsidRDefault="00C365E1" w:rsidP="00D30C58">
      <w:pPr>
        <w:spacing w:after="0" w:line="240" w:lineRule="auto"/>
      </w:pPr>
      <w:r>
        <w:separator/>
      </w:r>
    </w:p>
  </w:footnote>
  <w:footnote w:type="continuationSeparator" w:id="1">
    <w:p w:rsidR="00C365E1" w:rsidRDefault="00C365E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8093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0BCF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948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862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B29C6"/>
    <w:rsid w:val="000C5D8F"/>
    <w:rsid w:val="000D2B41"/>
    <w:rsid w:val="000E0611"/>
    <w:rsid w:val="00100EDE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64607"/>
    <w:rsid w:val="006B34E3"/>
    <w:rsid w:val="006C7E7D"/>
    <w:rsid w:val="007050B0"/>
    <w:rsid w:val="007172E0"/>
    <w:rsid w:val="00726D91"/>
    <w:rsid w:val="00735E82"/>
    <w:rsid w:val="00747744"/>
    <w:rsid w:val="0076619F"/>
    <w:rsid w:val="007B7AB8"/>
    <w:rsid w:val="007C0647"/>
    <w:rsid w:val="007D519F"/>
    <w:rsid w:val="00804669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560C3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1075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64</cp:revision>
  <cp:lastPrinted>2014-03-24T12:14:00Z</cp:lastPrinted>
  <dcterms:created xsi:type="dcterms:W3CDTF">2015-09-04T11:28:00Z</dcterms:created>
  <dcterms:modified xsi:type="dcterms:W3CDTF">2017-02-06T19:54:00Z</dcterms:modified>
</cp:coreProperties>
</file>