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13 DE JUNHO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097057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07279/2017</w:t>
      </w:r>
      <w:r>
        <w:tab/>
        <w:t>DISPÕE SOBRE A OBRIGATORIEDADE DE DISPONIBILIZAÇÃO DE CARDÁPIOS COM SISTEMA BRAILLE DE LEITURA NOS</w:t>
      </w:r>
      <w:r>
        <w:t xml:space="preserve"> RESTAURANTES, LANCHONETES, BARES E HOTÉIS NO MUNICÍPIO DE POUSO ALEGRE.</w:t>
      </w:r>
      <w:r>
        <w:br/>
        <w:t>Autor(a):  Dr. Edson</w:t>
      </w:r>
      <w:r>
        <w:br/>
        <w:t>2ª Votação</w:t>
      </w:r>
    </w:p>
    <w:p w:rsidR="00510FD8" w:rsidRDefault="00097057">
      <w:r>
        <w:rPr>
          <w:b/>
        </w:rPr>
        <w:t>Projeto de Lei Nº 00857/2017</w:t>
      </w:r>
      <w:r>
        <w:tab/>
        <w:t xml:space="preserve">ALTERA O VALOR DA TRANSFERÊNCIA ÀS ORGANIZAÇÕES DA SOCIEDADE CIVIL - OSCS, QUE PACTUARAM TERMO DE FOMENTO COM O MUNICÍPIO </w:t>
      </w:r>
      <w:r>
        <w:t>PARA RECEBEREM RECURSOS DO FUNDEB, AUTORIZADA PELA LEI Nº 5.781/17</w:t>
      </w:r>
      <w:r>
        <w:br/>
        <w:t>Autor(a):  PODER EXECUTIVO</w:t>
      </w:r>
      <w:r>
        <w:br/>
        <w:t>Única votação</w:t>
      </w:r>
    </w:p>
    <w:p w:rsidR="00510FD8" w:rsidRDefault="00097057">
      <w:r>
        <w:rPr>
          <w:b/>
        </w:rPr>
        <w:t>Projeto de Lei Nº 07317/2017</w:t>
      </w:r>
      <w:r>
        <w:tab/>
        <w:t>DISPÕE SOBRE A OBRIGATORIEDADE DA INSTALAÇÃO DE NO MÍNIMO 01 (UM) BRINQUEDO ADAPTADO ÀS CRIANÇAS COM DEFICIÊNCIA FÍSICA</w:t>
      </w:r>
      <w:r>
        <w:t xml:space="preserve"> NAS ÁREAS PÚBLICAS DESTINADAS AO LAZER OU A RECREAÇÃO COMO: PRAÇAS, PARQUES, ESCOLAS E CRECHES PÚBLICAS E PRIVADAS, BEM COMO EM LOCAIS DE DIVERSÃO GERAL, ABERTOS AO PÚBLICO, DO MUNICÍPIO DE POUSO ALEGRE E DÁ OUTRAS PROVIDÊNCIAS.</w:t>
      </w:r>
      <w:r>
        <w:br/>
        <w:t>Autor(a):  Leandro Morais</w:t>
      </w:r>
      <w:r>
        <w:br/>
      </w:r>
      <w:r>
        <w:t>2ª Votação</w:t>
      </w:r>
    </w:p>
    <w:p w:rsidR="00510FD8" w:rsidRDefault="00097057">
      <w:r>
        <w:rPr>
          <w:b/>
        </w:rPr>
        <w:t>Projeto de Lei Nº 00855/2017</w:t>
      </w:r>
      <w:r>
        <w:tab/>
        <w:t>AUTORIZA A ABERTURA DE CRÉDITO ESPECIAL NA FORMA DOS ARTIGOS 42 E 43 DA LEI Nº 4.320/64.</w:t>
      </w:r>
      <w:r>
        <w:br/>
        <w:t>Autor(a):  PODER EXECUTIVO</w:t>
      </w:r>
      <w:r>
        <w:br/>
        <w:t>1ª Votação</w:t>
      </w:r>
    </w:p>
    <w:p w:rsidR="00510FD8" w:rsidRDefault="00097057">
      <w:r>
        <w:rPr>
          <w:b/>
        </w:rPr>
        <w:t>Projeto de Lei Nº 00856/2017</w:t>
      </w:r>
      <w:r>
        <w:tab/>
        <w:t>AUTORIZA A ABERTURA DE CRÉDITO ESPECIAL NA FORMA DOS ARTIGOS</w:t>
      </w:r>
      <w:r>
        <w:t xml:space="preserve"> 42 E 43 DA LEI Nº 4.320/64.</w:t>
      </w:r>
      <w:r>
        <w:br/>
        <w:t>Autor(a):  PODER EXECUTIVO</w:t>
      </w:r>
      <w:r>
        <w:br/>
        <w:t>1ª Votação</w:t>
      </w:r>
    </w:p>
    <w:p w:rsidR="00510FD8" w:rsidRDefault="00097057">
      <w:r>
        <w:rPr>
          <w:b/>
        </w:rPr>
        <w:t>Requerimento Nº 00085/2017</w:t>
      </w:r>
      <w:r>
        <w:tab/>
        <w:t>Requer a convocação do Diretor-Presidente do IPREM com finalidade de evidenciar o impacto no patrimônio dos ganhos e/ou perdas com os investimentos do Instituto a</w:t>
      </w:r>
      <w:r>
        <w:t>presentados na prestação de contas do 1º Quadrimestre de 2017.</w:t>
      </w:r>
      <w:r>
        <w:br/>
        <w:t>Autor(a):  COMISSÃO DE ADMINISTRAÇÃO FINANCEIRA E ORÇAMENTÁRIA - 2017</w:t>
      </w:r>
      <w:r>
        <w:br/>
        <w:t>Única votação</w:t>
      </w:r>
    </w:p>
    <w:p w:rsidR="00295F43" w:rsidRDefault="00295F43"/>
    <w:p w:rsidR="00295F43" w:rsidRDefault="00295F43"/>
    <w:p w:rsidR="00510FD8" w:rsidRDefault="00097057">
      <w:r>
        <w:rPr>
          <w:b/>
        </w:rPr>
        <w:t>Requerimento Nº 00086/2017</w:t>
      </w:r>
      <w:r>
        <w:tab/>
        <w:t>Requer informações referentes ao valor total gasto com o Projeto do Aeroporto de C</w:t>
      </w:r>
      <w:r>
        <w:t>argas da Cidade de Pouso Alegre desde o início dos estudos até a presente data, bem como quando haverá nova licitação para dar andamento ao referido Projeto.</w:t>
      </w:r>
      <w:r>
        <w:br/>
        <w:t>Autor(a):  Campanha</w:t>
      </w:r>
      <w:r>
        <w:br/>
        <w:t>Única votação</w:t>
      </w:r>
    </w:p>
    <w:p w:rsidR="00510FD8" w:rsidRDefault="00097057">
      <w:r>
        <w:rPr>
          <w:b/>
        </w:rPr>
        <w:t>Requerimento Nº 00087/2017</w:t>
      </w:r>
      <w:r>
        <w:tab/>
        <w:t>Requer a realização de Sessão Itinera</w:t>
      </w:r>
      <w:r>
        <w:t>nte no Bairro Faisqueira no dia  22 de junho de 2017.</w:t>
      </w:r>
      <w:r>
        <w:br/>
        <w:t>Autor(a):  Mesa Diretora 2017/2017</w:t>
      </w:r>
      <w:r>
        <w:br/>
      </w:r>
    </w:p>
    <w:p w:rsidR="00510FD8" w:rsidRDefault="00097057">
      <w:r>
        <w:t>Ofício nº 39/2017 encaminhado pelo Conselho Municipal sobre Drogas de Pouso Alegre (COMAD), solicitando a cessão do Plenário para a realização da pa</w:t>
      </w:r>
      <w:r>
        <w:t>lestra "Livres para não usar", no dia 30/06/2017, das 8h às 10h.</w:t>
      </w:r>
      <w:r>
        <w:br/>
        <w:t>Autor(a):  Diversos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57" w:rsidRDefault="00097057" w:rsidP="00D30C58">
      <w:pPr>
        <w:spacing w:after="0" w:line="240" w:lineRule="auto"/>
      </w:pPr>
      <w:r>
        <w:separator/>
      </w:r>
    </w:p>
  </w:endnote>
  <w:endnote w:type="continuationSeparator" w:id="1">
    <w:p w:rsidR="00097057" w:rsidRDefault="0009705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10FD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57" w:rsidRDefault="00097057" w:rsidP="00D30C58">
      <w:pPr>
        <w:spacing w:after="0" w:line="240" w:lineRule="auto"/>
      </w:pPr>
      <w:r>
        <w:separator/>
      </w:r>
    </w:p>
  </w:footnote>
  <w:footnote w:type="continuationSeparator" w:id="1">
    <w:p w:rsidR="00097057" w:rsidRDefault="0009705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057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5F43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0FD8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A61BD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2017-06-12T21:00:00Z</dcterms:created>
  <dcterms:modified xsi:type="dcterms:W3CDTF">2017-06-12T21:00:00Z</dcterms:modified>
</cp:coreProperties>
</file>