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25 DE JULHO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314AA2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Veto ao Projeto de Lei Nº 07279/2017</w:t>
      </w:r>
      <w:r>
        <w:tab/>
        <w:t xml:space="preserve">Veto Total do Projeto de Lei nº 7279/17, que "dispõe sobre a obrigatoriedade de </w:t>
      </w:r>
      <w:r>
        <w:t>disponibilização de cardápios com sistema Braille de leitura nos restaurantes, lanchonetes, bares e hotéis no Município de Pouso Alegre".</w:t>
      </w:r>
      <w:r>
        <w:br/>
      </w:r>
      <w:r w:rsidRPr="00B1627F">
        <w:rPr>
          <w:sz w:val="20"/>
          <w:szCs w:val="20"/>
        </w:rPr>
        <w:t>Autor(a):  PODER EXECUTIVO</w:t>
      </w:r>
      <w:r>
        <w:br/>
      </w:r>
      <w:r w:rsidR="00B1627F">
        <w:t>Única votação</w:t>
      </w:r>
    </w:p>
    <w:p w:rsidR="00187AE3" w:rsidRPr="00B1627F" w:rsidRDefault="00314AA2">
      <w:pPr>
        <w:rPr>
          <w:sz w:val="20"/>
          <w:szCs w:val="20"/>
        </w:rPr>
      </w:pPr>
      <w:r>
        <w:rPr>
          <w:b/>
        </w:rPr>
        <w:t>Projeto de Lei Nº 07343/2017</w:t>
      </w:r>
      <w:r>
        <w:tab/>
        <w:t>DISPÕE SOBRE DENOMINAÇÃO DE LOGRADOURO PÚBLICO: RUA</w:t>
      </w:r>
      <w:r>
        <w:t xml:space="preserve"> OSCAR PEREIRA DA SILVA (1951  +2009)</w:t>
      </w:r>
      <w:r>
        <w:br/>
      </w:r>
      <w:r w:rsidRPr="00B1627F">
        <w:rPr>
          <w:sz w:val="20"/>
          <w:szCs w:val="20"/>
        </w:rPr>
        <w:t>Autor(a):  Odair Quincote</w:t>
      </w:r>
      <w:r w:rsidRPr="00B1627F">
        <w:rPr>
          <w:sz w:val="20"/>
          <w:szCs w:val="20"/>
        </w:rPr>
        <w:br/>
        <w:t>Única votação</w:t>
      </w:r>
    </w:p>
    <w:p w:rsidR="00187AE3" w:rsidRDefault="00314AA2">
      <w:r>
        <w:rPr>
          <w:b/>
        </w:rPr>
        <w:t>Projeto de Lei Nº 07345/2017</w:t>
      </w:r>
      <w:r>
        <w:tab/>
        <w:t>DISPÕE SOBRE DENOMINAÇÃO DE LOGRADOURO PÚBLICO: RUA JAQUELINE MICHELE DE CARVALHO (*1984 +2010).</w:t>
      </w:r>
      <w:r>
        <w:br/>
      </w:r>
      <w:r w:rsidRPr="00B1627F">
        <w:rPr>
          <w:sz w:val="20"/>
          <w:szCs w:val="20"/>
        </w:rPr>
        <w:t>Autor(a):  Wilson Tadeu Lopes</w:t>
      </w:r>
      <w:r w:rsidRPr="00B1627F">
        <w:rPr>
          <w:sz w:val="20"/>
          <w:szCs w:val="20"/>
        </w:rPr>
        <w:br/>
        <w:t>Única votação</w:t>
      </w:r>
    </w:p>
    <w:p w:rsidR="00187AE3" w:rsidRPr="00B1627F" w:rsidRDefault="00314AA2">
      <w:pPr>
        <w:rPr>
          <w:sz w:val="20"/>
          <w:szCs w:val="20"/>
        </w:rPr>
      </w:pPr>
      <w:r>
        <w:rPr>
          <w:b/>
        </w:rPr>
        <w:t xml:space="preserve">Projeto </w:t>
      </w:r>
      <w:r>
        <w:rPr>
          <w:b/>
        </w:rPr>
        <w:t>de Lei Nº 07333/2017</w:t>
      </w:r>
      <w:r>
        <w:tab/>
        <w:t>CRIA A SEMANA MUNICIPAL DE ENFRENTAMENTO AO ABUSO E EXPLORAÇÃO SEXUAL INFANTO-JUVENIL NO ÂMBITO DA CIDADE DE POUSO ALEGRE.</w:t>
      </w:r>
      <w:r>
        <w:br/>
      </w:r>
      <w:r w:rsidRPr="00B1627F">
        <w:rPr>
          <w:sz w:val="20"/>
          <w:szCs w:val="20"/>
        </w:rPr>
        <w:t>Autor(a):  Dr. Edson</w:t>
      </w:r>
      <w:r w:rsidRPr="00B1627F">
        <w:rPr>
          <w:sz w:val="20"/>
          <w:szCs w:val="20"/>
        </w:rPr>
        <w:br/>
        <w:t>1ª Votação</w:t>
      </w:r>
    </w:p>
    <w:p w:rsidR="00187AE3" w:rsidRPr="00B1627F" w:rsidRDefault="00314AA2">
      <w:pPr>
        <w:rPr>
          <w:sz w:val="20"/>
          <w:szCs w:val="20"/>
        </w:rPr>
      </w:pPr>
      <w:r>
        <w:rPr>
          <w:b/>
        </w:rPr>
        <w:t>Requerimento Nº 00103/2017</w:t>
      </w:r>
      <w:r>
        <w:tab/>
        <w:t>Requer única votação para o Projeto de Lei nº 868/17.</w:t>
      </w:r>
      <w:r>
        <w:br/>
      </w:r>
      <w:r w:rsidRPr="00B1627F">
        <w:rPr>
          <w:sz w:val="20"/>
          <w:szCs w:val="20"/>
        </w:rPr>
        <w:t>Autor(a):  Dito Barbosa</w:t>
      </w:r>
      <w:r w:rsidRPr="00B1627F">
        <w:rPr>
          <w:sz w:val="20"/>
          <w:szCs w:val="20"/>
        </w:rPr>
        <w:br/>
        <w:t>Única votação</w:t>
      </w:r>
    </w:p>
    <w:p w:rsidR="00187AE3" w:rsidRPr="00B1627F" w:rsidRDefault="00314AA2">
      <w:pPr>
        <w:rPr>
          <w:sz w:val="20"/>
          <w:szCs w:val="20"/>
        </w:rPr>
      </w:pPr>
      <w:r>
        <w:rPr>
          <w:b/>
        </w:rPr>
        <w:t>Projeto de Lei Nº 00868/2017</w:t>
      </w:r>
      <w:r>
        <w:tab/>
        <w:t>ALTERA A LEI Nº 5.782, DE 04 DE JANEIRO DE 2017, QUE AUTORIZA CONCESSÃO DE SUBVENÇÕES, AUXÍLIOS FINANCEIROS, CONTRIBUIÇÕES E CONTÉM OUTRAS PROVIDÊNCIAS.</w:t>
      </w:r>
      <w:r>
        <w:br/>
      </w:r>
      <w:r w:rsidRPr="00B1627F">
        <w:rPr>
          <w:sz w:val="20"/>
          <w:szCs w:val="20"/>
        </w:rPr>
        <w:t>Autor(a):  PODER EXECUTIVO</w:t>
      </w:r>
      <w:r w:rsidRPr="00B1627F">
        <w:rPr>
          <w:sz w:val="20"/>
          <w:szCs w:val="20"/>
        </w:rPr>
        <w:br/>
        <w:t>1ª Votaç</w:t>
      </w:r>
      <w:r w:rsidRPr="00B1627F">
        <w:rPr>
          <w:sz w:val="20"/>
          <w:szCs w:val="20"/>
        </w:rPr>
        <w:t>ão</w:t>
      </w:r>
    </w:p>
    <w:p w:rsidR="00187AE3" w:rsidRPr="00B1627F" w:rsidRDefault="00314AA2">
      <w:pPr>
        <w:rPr>
          <w:sz w:val="20"/>
          <w:szCs w:val="20"/>
        </w:rPr>
      </w:pPr>
      <w:r>
        <w:rPr>
          <w:b/>
        </w:rPr>
        <w:t>Projeto de Lei Nº 00871/2017</w:t>
      </w:r>
      <w:r>
        <w:tab/>
        <w:t>ALTERA O ARTIGO 1º DA LEI MUNICIPAL Nº 5.830, DE 21 DE JUNHO DE 2017, QUE AUTORIZOU A ABERTURA DE CRÉDITO ESPECIAL NA FORMA DOS ARTIGOS 42 E 43 DA LEI 4.320/64.</w:t>
      </w:r>
      <w:r>
        <w:br/>
      </w:r>
      <w:r w:rsidRPr="00B1627F">
        <w:rPr>
          <w:sz w:val="20"/>
          <w:szCs w:val="20"/>
        </w:rPr>
        <w:t>Autor(a):  PODER EXECUTIVO</w:t>
      </w:r>
      <w:r w:rsidRPr="00B1627F">
        <w:rPr>
          <w:sz w:val="20"/>
          <w:szCs w:val="20"/>
        </w:rPr>
        <w:br/>
        <w:t>1ª Votação</w:t>
      </w:r>
    </w:p>
    <w:p w:rsidR="00771020" w:rsidRPr="00771020" w:rsidRDefault="00314AA2" w:rsidP="00B1627F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>Projeto de Resolução Nº 0</w:t>
      </w:r>
      <w:r>
        <w:rPr>
          <w:b/>
        </w:rPr>
        <w:t>1295/2017</w:t>
      </w:r>
      <w:r>
        <w:tab/>
        <w:t>DISPÕE SOBRE O CUSTEIO DE VIAGENS AOS VEREADORES E SERVIDORES LOTADOS NA CÂMARA MUNICIPAL DE POUSO ALEGRE-MG.</w:t>
      </w:r>
      <w:r>
        <w:br/>
      </w:r>
      <w:r w:rsidRPr="00B1627F">
        <w:rPr>
          <w:sz w:val="20"/>
          <w:szCs w:val="20"/>
        </w:rPr>
        <w:t>Autor(a):  Mesa Diretora 2017/2017</w:t>
      </w:r>
      <w:r w:rsidRPr="00B1627F">
        <w:rPr>
          <w:sz w:val="20"/>
          <w:szCs w:val="20"/>
        </w:rPr>
        <w:br/>
        <w:t>Única votação</w:t>
      </w:r>
    </w:p>
    <w:sectPr w:rsidR="00771020" w:rsidRPr="00771020" w:rsidSect="00B1627F">
      <w:headerReference w:type="default" r:id="rId8"/>
      <w:footerReference w:type="default" r:id="rId9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A2" w:rsidRDefault="00314AA2" w:rsidP="00D30C58">
      <w:pPr>
        <w:spacing w:after="0" w:line="240" w:lineRule="auto"/>
      </w:pPr>
      <w:r>
        <w:separator/>
      </w:r>
    </w:p>
  </w:endnote>
  <w:endnote w:type="continuationSeparator" w:id="1">
    <w:p w:rsidR="00314AA2" w:rsidRDefault="00314AA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87AE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A2" w:rsidRDefault="00314AA2" w:rsidP="00D30C58">
      <w:pPr>
        <w:spacing w:after="0" w:line="240" w:lineRule="auto"/>
      </w:pPr>
      <w:r>
        <w:separator/>
      </w:r>
    </w:p>
  </w:footnote>
  <w:footnote w:type="continuationSeparator" w:id="1">
    <w:p w:rsidR="00314AA2" w:rsidRDefault="00314AA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AE3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AA2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627F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302DB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2017-07-24T20:20:00Z</dcterms:created>
  <dcterms:modified xsi:type="dcterms:W3CDTF">2017-07-24T20:20:00Z</dcterms:modified>
</cp:coreProperties>
</file>