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280A4B">
        <w:rPr>
          <w:rFonts w:ascii="Times New Roman" w:hAnsi="Times New Roman"/>
          <w:b/>
          <w:bCs/>
          <w:sz w:val="24"/>
          <w:szCs w:val="24"/>
        </w:rPr>
        <w:t>1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 xml:space="preserve">2 DE </w:t>
      </w:r>
      <w:r w:rsidR="00280A4B">
        <w:rPr>
          <w:rFonts w:ascii="Times New Roman" w:hAnsi="Times New Roman"/>
          <w:b/>
          <w:bCs/>
          <w:sz w:val="24"/>
          <w:szCs w:val="24"/>
        </w:rPr>
        <w:t>SETEMBR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366E09" w:rsidRDefault="00280A4B">
      <w:r>
        <w:rPr>
          <w:b/>
        </w:rPr>
        <w:t>Projeto de Lei Nº 7352</w:t>
      </w:r>
      <w:r w:rsidR="0091728B">
        <w:rPr>
          <w:b/>
        </w:rPr>
        <w:t>/2017</w:t>
      </w:r>
      <w:r w:rsidR="0091728B">
        <w:tab/>
      </w:r>
      <w:r>
        <w:t>DISPÕE SOBRE DENOMI</w:t>
      </w:r>
      <w:r w:rsidR="007B5697">
        <w:t>NAÇÃO DE LOGRADOURO PÚBLICO: PRAÇA</w:t>
      </w:r>
      <w:r>
        <w:t xml:space="preserve"> IRMÃO RINO QUESTA (*1930 +2016). </w:t>
      </w:r>
      <w:r>
        <w:br/>
      </w:r>
      <w:proofErr w:type="gramStart"/>
      <w:r>
        <w:t>Autor(</w:t>
      </w:r>
      <w:proofErr w:type="gramEnd"/>
      <w:r>
        <w:t>a):  Bruno Dias</w:t>
      </w:r>
      <w:r>
        <w:br/>
        <w:t>Única Votação</w:t>
      </w:r>
    </w:p>
    <w:p w:rsidR="00280A4B" w:rsidRDefault="00280A4B" w:rsidP="00280A4B">
      <w:r>
        <w:rPr>
          <w:b/>
        </w:rPr>
        <w:t>Projeto de Lei Nº 7353/2017</w:t>
      </w:r>
      <w:r>
        <w:tab/>
        <w:t xml:space="preserve">DISPÕE SOBRE DENOMINAÇÃO DE LOGRADOURO PÚBLICO: RUA DO </w:t>
      </w:r>
      <w:proofErr w:type="gramStart"/>
      <w:r>
        <w:t>CRISTAL .</w:t>
      </w:r>
      <w:proofErr w:type="gramEnd"/>
      <w:r>
        <w:t xml:space="preserve"> </w:t>
      </w:r>
      <w:r>
        <w:br/>
      </w:r>
      <w:proofErr w:type="gramStart"/>
      <w:r>
        <w:t>Autor(</w:t>
      </w:r>
      <w:proofErr w:type="gramEnd"/>
      <w:r>
        <w:t>a): Campanha</w:t>
      </w:r>
      <w:r>
        <w:br/>
        <w:t>Única Votação</w:t>
      </w:r>
    </w:p>
    <w:p w:rsidR="004534AB" w:rsidRDefault="004534AB" w:rsidP="004534AB">
      <w:r>
        <w:rPr>
          <w:b/>
        </w:rPr>
        <w:t>Projeto de Lei Nº 7355/2017</w:t>
      </w:r>
      <w:r>
        <w:tab/>
        <w:t xml:space="preserve">DISPÕE SOBRE DENOMINAÇÃO DE LOGRADOURO PÚBLICO: RUA ROSA DE SOUZA PANTALEÃO (*1930 +2017). </w:t>
      </w:r>
      <w:r>
        <w:br/>
      </w:r>
      <w:proofErr w:type="gramStart"/>
      <w:r>
        <w:t>Autor(</w:t>
      </w:r>
      <w:proofErr w:type="gramEnd"/>
      <w:r>
        <w:t>a): Wilson Tadeu Lopes</w:t>
      </w:r>
      <w:r>
        <w:br/>
        <w:t>Única Votação</w:t>
      </w:r>
    </w:p>
    <w:p w:rsidR="0099313F" w:rsidRDefault="00280A4B" w:rsidP="0099313F">
      <w:r>
        <w:rPr>
          <w:b/>
        </w:rPr>
        <w:t>Projeto de Lei Nº 7354/2017</w:t>
      </w:r>
      <w:r>
        <w:tab/>
        <w:t xml:space="preserve">DISPÕE SOBRE A OBRIGATORIEDADE DE EXIBIÇÃO DE MÍDIAS AUDIOVISUAIS SOBRE PREVENÇÃO AO USO DE DROGAS E ÁLCOOL E SEUS MALEFÍCIOS NAS ABERTURAS DE SHOWS, EVENTOS ARTÍSTICOS, CULTURAIS E EDUCACIONAIS NO ÂMBITO DO MUNICÍPIO DE POUSO ALEGRE-MG, E DÁ OUTRAS PROVIDÊNCIAS. </w:t>
      </w:r>
      <w:r>
        <w:br/>
        <w:t>Autor(a):  Adelson do Hospital</w:t>
      </w:r>
      <w:r>
        <w:br/>
        <w:t>1ª Votação</w:t>
      </w:r>
    </w:p>
    <w:p w:rsidR="0099313F" w:rsidRDefault="0099313F"/>
    <w:p w:rsid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9313F" w:rsidRPr="00771020" w:rsidRDefault="0099313F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99313F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3D" w:rsidRDefault="0043373D" w:rsidP="00D30C58">
      <w:pPr>
        <w:spacing w:after="0" w:line="240" w:lineRule="auto"/>
      </w:pPr>
      <w:r>
        <w:separator/>
      </w:r>
    </w:p>
  </w:endnote>
  <w:endnote w:type="continuationSeparator" w:id="0">
    <w:p w:rsidR="0043373D" w:rsidRDefault="0043373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E779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B5697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3D" w:rsidRDefault="0043373D" w:rsidP="00D30C58">
      <w:pPr>
        <w:spacing w:after="0" w:line="240" w:lineRule="auto"/>
      </w:pPr>
      <w:r>
        <w:separator/>
      </w:r>
    </w:p>
  </w:footnote>
  <w:footnote w:type="continuationSeparator" w:id="0">
    <w:p w:rsidR="0043373D" w:rsidRDefault="0043373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4B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6E0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73D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4AB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B5697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1728B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13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205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0C27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79C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4AB2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62923"/>
    <w:rsid w:val="002908E0"/>
    <w:rsid w:val="002C5CB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CF6E63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EAB515-0E61-4B8D-A612-913CF1D0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2017-08-21T20:04:00Z</cp:lastPrinted>
  <dcterms:created xsi:type="dcterms:W3CDTF">2017-09-11T20:05:00Z</dcterms:created>
  <dcterms:modified xsi:type="dcterms:W3CDTF">2017-09-13T15:57:00Z</dcterms:modified>
</cp:coreProperties>
</file>