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34851" w:rsidP="00734851">
      <w:pPr>
        <w:jc w:val="center"/>
      </w:pPr>
      <w:r>
        <w:t>RESOLUÇÃO MUNICIPAL Nº 1.062, 2 DE JUNHO DE 2008</w:t>
      </w:r>
    </w:p>
    <w:p w:rsidR="00734851" w:rsidRDefault="00734851" w:rsidP="00734851">
      <w:pPr>
        <w:ind w:left="3969"/>
        <w:jc w:val="both"/>
      </w:pPr>
      <w:r>
        <w:t>DISPÕE SOBRE A ALTERAÇÃO DO ART. 1º DA RESOLUÇÃO Nº 1.061/2008, QUE CRIOU E DENOMINOU A ESCOLA DO LEGISLATIVO.</w:t>
      </w:r>
    </w:p>
    <w:p w:rsidR="00734851" w:rsidRDefault="00734851" w:rsidP="00734851">
      <w:pPr>
        <w:ind w:left="3969"/>
      </w:pPr>
    </w:p>
    <w:p w:rsidR="00734851" w:rsidRDefault="00734851" w:rsidP="00734851">
      <w:pPr>
        <w:ind w:firstLine="567"/>
        <w:jc w:val="both"/>
      </w:pPr>
      <w:r>
        <w:t>O Presidente da Câmara, Vereador Geraldo Cunha Filho, propõe a seguinte alteração no art. 1º do Projeto de Resolução nº 1.061, de 12 de maio de 2008:</w:t>
      </w:r>
    </w:p>
    <w:p w:rsidR="00734851" w:rsidRDefault="00734851" w:rsidP="00734851">
      <w:pPr>
        <w:ind w:firstLine="567"/>
        <w:jc w:val="both"/>
      </w:pPr>
      <w:r>
        <w:t xml:space="preserve"> </w:t>
      </w:r>
    </w:p>
    <w:p w:rsidR="00734851" w:rsidRDefault="00734851" w:rsidP="00734851">
      <w:pPr>
        <w:ind w:firstLine="567"/>
        <w:jc w:val="both"/>
      </w:pPr>
      <w:r>
        <w:t xml:space="preserve"> “Art. 1º - Fica criada a Escola do Legislativo “Professor Rômulo Coelho”, vinculada à Secretaria Geral de Administração, com as seguintes atribuições:”</w:t>
      </w:r>
    </w:p>
    <w:p w:rsidR="00734851" w:rsidRDefault="00734851" w:rsidP="00734851">
      <w:pPr>
        <w:ind w:firstLine="567"/>
        <w:jc w:val="both"/>
      </w:pPr>
      <w:r>
        <w:t xml:space="preserve"> </w:t>
      </w:r>
    </w:p>
    <w:p w:rsidR="00734851" w:rsidRDefault="00734851" w:rsidP="00734851">
      <w:pPr>
        <w:ind w:firstLine="567"/>
        <w:jc w:val="both"/>
      </w:pPr>
      <w:r>
        <w:t xml:space="preserve"> Art. 2º - Revogadas as disposições em contrário, a presente Resolução entra em vigor na data de sua publicação.</w:t>
      </w:r>
    </w:p>
    <w:p w:rsidR="00734851" w:rsidRDefault="00734851" w:rsidP="00734851">
      <w:pPr>
        <w:ind w:firstLine="567"/>
        <w:jc w:val="both"/>
      </w:pPr>
      <w:bookmarkStart w:id="0" w:name="_GoBack"/>
      <w:bookmarkEnd w:id="0"/>
    </w:p>
    <w:sectPr w:rsidR="00734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1"/>
    <w:rsid w:val="0073485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