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473E7C" w:rsidP="00473E7C">
      <w:pPr>
        <w:jc w:val="center"/>
      </w:pPr>
      <w:r>
        <w:t>RESOLUÇÃO MUNICIPAL Nº 1.073, 10 DE NOVEMBRO DE 2008</w:t>
      </w:r>
    </w:p>
    <w:p w:rsidR="00473E7C" w:rsidRDefault="00473E7C" w:rsidP="00473E7C">
      <w:pPr>
        <w:ind w:left="3969"/>
        <w:jc w:val="both"/>
      </w:pPr>
      <w:r>
        <w:t>CONCEDE O TÍTULO DE CIDADÃO POUSO-ALEGRENSE AO REVERENDÍSSIMO SENHOR EDSON JOSÉ ORIOLO DOS SANTOS</w:t>
      </w:r>
    </w:p>
    <w:p w:rsidR="00473E7C" w:rsidRDefault="00473E7C" w:rsidP="00473E7C">
      <w:pPr>
        <w:ind w:left="3969"/>
      </w:pPr>
    </w:p>
    <w:p w:rsidR="00473E7C" w:rsidRDefault="00473E7C" w:rsidP="00473E7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473E7C" w:rsidRDefault="00473E7C" w:rsidP="00473E7C">
      <w:pPr>
        <w:ind w:firstLine="567"/>
        <w:jc w:val="both"/>
      </w:pPr>
      <w:r>
        <w:t xml:space="preserve"> </w:t>
      </w:r>
    </w:p>
    <w:p w:rsidR="00473E7C" w:rsidRDefault="00473E7C" w:rsidP="00473E7C">
      <w:pPr>
        <w:ind w:firstLine="567"/>
        <w:jc w:val="both"/>
      </w:pPr>
      <w:r>
        <w:t xml:space="preserve"> </w:t>
      </w:r>
    </w:p>
    <w:p w:rsidR="00473E7C" w:rsidRDefault="00473E7C" w:rsidP="00473E7C">
      <w:pPr>
        <w:ind w:firstLine="567"/>
        <w:jc w:val="both"/>
      </w:pPr>
      <w:r>
        <w:t xml:space="preserve"> RESOLUÇÃO</w:t>
      </w:r>
    </w:p>
    <w:p w:rsidR="00473E7C" w:rsidRDefault="00473E7C" w:rsidP="00473E7C">
      <w:pPr>
        <w:ind w:firstLine="567"/>
        <w:jc w:val="both"/>
      </w:pPr>
      <w:r>
        <w:t xml:space="preserve"> </w:t>
      </w:r>
    </w:p>
    <w:p w:rsidR="00473E7C" w:rsidRDefault="00473E7C" w:rsidP="00473E7C">
      <w:pPr>
        <w:ind w:firstLine="567"/>
        <w:jc w:val="both"/>
      </w:pPr>
      <w:r>
        <w:t xml:space="preserve"> </w:t>
      </w:r>
      <w:r>
        <w:tab/>
      </w:r>
      <w:r>
        <w:tab/>
      </w:r>
    </w:p>
    <w:p w:rsidR="00473E7C" w:rsidRDefault="00473E7C" w:rsidP="00473E7C">
      <w:pPr>
        <w:ind w:firstLine="567"/>
        <w:jc w:val="both"/>
      </w:pPr>
      <w:r>
        <w:t xml:space="preserve"> Art. 1º - Concede o Título de Cidadão Pouso-alegrense ao Reverendíssimo Senhor Cônego Edson José Oriolo dos Santos.</w:t>
      </w:r>
    </w:p>
    <w:p w:rsidR="00473E7C" w:rsidRDefault="00473E7C" w:rsidP="00473E7C">
      <w:pPr>
        <w:ind w:firstLine="567"/>
        <w:jc w:val="both"/>
      </w:pPr>
      <w:r>
        <w:t xml:space="preserve"> </w:t>
      </w:r>
    </w:p>
    <w:p w:rsidR="00473E7C" w:rsidRDefault="00473E7C" w:rsidP="00473E7C">
      <w:pPr>
        <w:ind w:firstLine="567"/>
        <w:jc w:val="both"/>
      </w:pPr>
      <w:r>
        <w:t xml:space="preserve"> Art. 2º - Revogadas as disposições em contrário, entrará esta Resolução em vigor na data de sua publicação.</w:t>
      </w:r>
    </w:p>
    <w:p w:rsidR="00473E7C" w:rsidRDefault="00473E7C" w:rsidP="00473E7C">
      <w:pPr>
        <w:ind w:firstLine="567"/>
        <w:jc w:val="both"/>
      </w:pPr>
      <w:bookmarkStart w:id="0" w:name="_GoBack"/>
      <w:bookmarkEnd w:id="0"/>
    </w:p>
    <w:sectPr w:rsidR="00473E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E7C"/>
    <w:rsid w:val="00473E7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490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2014-04-30T14:35:00Z</dcterms:created>
  <dcterms:modified xsi:type="dcterms:W3CDTF">2014-04-30T14:35:00Z</dcterms:modified>
</cp:coreProperties>
</file>