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5" w:rsidRDefault="00B14495" w:rsidP="00B14495">
      <w:pPr>
        <w:ind w:left="2835"/>
        <w:rPr>
          <w:b/>
          <w:color w:val="000000"/>
        </w:rPr>
      </w:pPr>
      <w:r>
        <w:rPr>
          <w:b/>
          <w:color w:val="000000"/>
        </w:rPr>
        <w:t>PORTARIA Nº 2</w:t>
      </w:r>
      <w:r w:rsidR="00366498">
        <w:rPr>
          <w:b/>
          <w:color w:val="000000"/>
        </w:rPr>
        <w:t>4</w:t>
      </w:r>
      <w:r>
        <w:rPr>
          <w:b/>
          <w:color w:val="000000"/>
        </w:rPr>
        <w:t>/2014</w:t>
      </w: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4495" w:rsidRDefault="00B84030" w:rsidP="00B14495">
      <w:pPr>
        <w:ind w:left="2835" w:right="-1"/>
        <w:jc w:val="both"/>
        <w:rPr>
          <w:b/>
        </w:rPr>
      </w:pPr>
      <w:r>
        <w:rPr>
          <w:b/>
        </w:rPr>
        <w:t>REGULAMENTA A UTILIZAÇÃO DO ESTACIONAMENTO DA CÂMARA MUNICIPAL DE POUSO ALEGRE</w:t>
      </w: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expede </w:t>
      </w:r>
      <w:proofErr w:type="gramStart"/>
      <w:r>
        <w:t>a</w:t>
      </w:r>
      <w:proofErr w:type="gramEnd"/>
      <w:r>
        <w:t xml:space="preserve"> seguinte</w:t>
      </w:r>
    </w:p>
    <w:p w:rsidR="00B14495" w:rsidRDefault="00B14495" w:rsidP="00B1449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ind w:left="2835"/>
        <w:rPr>
          <w:b/>
        </w:rPr>
      </w:pPr>
      <w:r>
        <w:rPr>
          <w:b/>
        </w:rPr>
        <w:t>PORTARIA</w:t>
      </w: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84030" w:rsidRDefault="00B14495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</w:t>
      </w:r>
      <w:r w:rsidR="00B84030">
        <w:rPr>
          <w:rFonts w:ascii="Times New Roman" w:hAnsi="Times New Roman"/>
          <w:sz w:val="24"/>
        </w:rPr>
        <w:t>Determina que as vagas do estacionamento próximo à guarita de vigilância seja</w:t>
      </w:r>
      <w:r w:rsidR="00366498">
        <w:rPr>
          <w:rFonts w:ascii="Times New Roman" w:hAnsi="Times New Roman"/>
          <w:sz w:val="24"/>
        </w:rPr>
        <w:t>m</w:t>
      </w:r>
      <w:r w:rsidR="00B84030">
        <w:rPr>
          <w:rFonts w:ascii="Times New Roman" w:hAnsi="Times New Roman"/>
          <w:sz w:val="24"/>
        </w:rPr>
        <w:t xml:space="preserve"> distribuíd</w:t>
      </w:r>
      <w:r w:rsidR="00366498">
        <w:rPr>
          <w:rFonts w:ascii="Times New Roman" w:hAnsi="Times New Roman"/>
          <w:sz w:val="24"/>
        </w:rPr>
        <w:t>as</w:t>
      </w:r>
      <w:r w:rsidR="00B84030">
        <w:rPr>
          <w:rFonts w:ascii="Times New Roman" w:hAnsi="Times New Roman"/>
          <w:sz w:val="24"/>
        </w:rPr>
        <w:t xml:space="preserve"> e reservad</w:t>
      </w:r>
      <w:r w:rsidR="00366498">
        <w:rPr>
          <w:rFonts w:ascii="Times New Roman" w:hAnsi="Times New Roman"/>
          <w:sz w:val="24"/>
        </w:rPr>
        <w:t>as</w:t>
      </w:r>
      <w:r w:rsidR="00B84030">
        <w:rPr>
          <w:rFonts w:ascii="Times New Roman" w:hAnsi="Times New Roman"/>
          <w:sz w:val="24"/>
        </w:rPr>
        <w:t xml:space="preserve"> da seguinte forma:</w:t>
      </w: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1 (uma) vaga para portadores de necessidades especiais;</w:t>
      </w: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2 (duas) vagas para veículos oficiais de propriedade da Câmara Municipal de Pouso Alegre;</w:t>
      </w: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14495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9 (nove) vagas destinadas aos Vereadores, que as ocuparão observada a ordem de chegada durante o expediente.</w:t>
      </w: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84030" w:rsidRDefault="00B84030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2º - </w:t>
      </w:r>
      <w:r w:rsidR="00366498">
        <w:rPr>
          <w:rFonts w:ascii="Times New Roman" w:hAnsi="Times New Roman"/>
          <w:sz w:val="24"/>
        </w:rPr>
        <w:t xml:space="preserve">Determina que as vagas numeradas de </w:t>
      </w:r>
      <w:proofErr w:type="gramStart"/>
      <w:r w:rsidR="00366498">
        <w:rPr>
          <w:rFonts w:ascii="Times New Roman" w:hAnsi="Times New Roman"/>
          <w:sz w:val="24"/>
        </w:rPr>
        <w:t>1</w:t>
      </w:r>
      <w:proofErr w:type="gramEnd"/>
      <w:r w:rsidR="00366498">
        <w:rPr>
          <w:rFonts w:ascii="Times New Roman" w:hAnsi="Times New Roman"/>
          <w:sz w:val="24"/>
        </w:rPr>
        <w:t xml:space="preserve"> (um) a 4 (quatro) sejam reservadas aos Vereadores, que as ocuparão observada a ordem de chegada durante o expediente.</w:t>
      </w:r>
    </w:p>
    <w:p w:rsidR="00B6119C" w:rsidRDefault="00B6119C" w:rsidP="00B6119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14495" w:rsidRDefault="00B14495" w:rsidP="00B1449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</w:t>
      </w:r>
      <w:r w:rsidR="0036649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º - Revogadas as disposições em contrário,</w:t>
      </w:r>
      <w:r w:rsidR="00366498">
        <w:rPr>
          <w:rFonts w:ascii="Times New Roman" w:hAnsi="Times New Roman"/>
          <w:sz w:val="24"/>
        </w:rPr>
        <w:t xml:space="preserve"> especialmente as Portarias nº 16/2001, 15/2003 e 18/2003,</w:t>
      </w:r>
      <w:r>
        <w:rPr>
          <w:rFonts w:ascii="Times New Roman" w:hAnsi="Times New Roman"/>
          <w:sz w:val="24"/>
        </w:rPr>
        <w:t xml:space="preserve"> a presente Portaria entra em vigor na data de sua publicação.</w:t>
      </w: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14495" w:rsidRDefault="00B14495" w:rsidP="00B1449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6119C">
        <w:rPr>
          <w:color w:val="000000"/>
        </w:rPr>
        <w:t>20</w:t>
      </w:r>
      <w:r>
        <w:rPr>
          <w:color w:val="000000"/>
        </w:rPr>
        <w:t xml:space="preserve"> de Janeiro de 2014.</w:t>
      </w: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421E5" w:rsidRDefault="000421E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14495" w:rsidRDefault="00B14495" w:rsidP="00B1449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B14495" w:rsidTr="00B14495">
        <w:tc>
          <w:tcPr>
            <w:tcW w:w="10062" w:type="dxa"/>
            <w:hideMark/>
          </w:tcPr>
          <w:p w:rsidR="00B14495" w:rsidRDefault="00B14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B14495" w:rsidTr="00B14495">
        <w:tc>
          <w:tcPr>
            <w:tcW w:w="10062" w:type="dxa"/>
            <w:hideMark/>
          </w:tcPr>
          <w:p w:rsidR="00B14495" w:rsidRDefault="00B144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1E4D2A">
      <w:pgSz w:w="11906" w:h="16838"/>
      <w:pgMar w:top="241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49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1E5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4D2A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A3B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498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9690A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484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97821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2392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65E60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64E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1FC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5462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1798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49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27FAF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19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4030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304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562C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5C80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97817"/>
    <w:rsid w:val="00EA00C9"/>
    <w:rsid w:val="00EA0385"/>
    <w:rsid w:val="00EA4E2C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3D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2BD2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B1449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1449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2014-01-17T10:53:00Z</cp:lastPrinted>
  <dcterms:created xsi:type="dcterms:W3CDTF">2014-01-17T11:30:00Z</dcterms:created>
  <dcterms:modified xsi:type="dcterms:W3CDTF">2014-01-17T11:30:00Z</dcterms:modified>
</cp:coreProperties>
</file>