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6C" w:rsidRPr="00B7675F" w:rsidRDefault="003D136C" w:rsidP="00B7675F">
      <w:pPr>
        <w:ind w:left="2835"/>
        <w:rPr>
          <w:b/>
          <w:color w:val="000000"/>
          <w:sz w:val="22"/>
          <w:szCs w:val="22"/>
        </w:rPr>
      </w:pPr>
      <w:r w:rsidRPr="00B7675F">
        <w:rPr>
          <w:b/>
          <w:color w:val="000000"/>
          <w:sz w:val="22"/>
          <w:szCs w:val="22"/>
        </w:rPr>
        <w:t>PORTARIA Nº 75/2015</w:t>
      </w:r>
    </w:p>
    <w:p w:rsidR="003D136C" w:rsidRPr="00B7675F" w:rsidRDefault="003D136C" w:rsidP="00B7675F">
      <w:pPr>
        <w:ind w:left="2835"/>
        <w:rPr>
          <w:b/>
          <w:color w:val="000000"/>
          <w:sz w:val="22"/>
          <w:szCs w:val="22"/>
        </w:rPr>
      </w:pPr>
    </w:p>
    <w:p w:rsidR="003D136C" w:rsidRPr="00B7675F" w:rsidRDefault="003D136C" w:rsidP="00B7675F">
      <w:pPr>
        <w:ind w:left="2835"/>
        <w:rPr>
          <w:b/>
          <w:color w:val="000000"/>
          <w:sz w:val="22"/>
          <w:szCs w:val="22"/>
        </w:rPr>
      </w:pPr>
    </w:p>
    <w:p w:rsidR="003D136C" w:rsidRPr="00B7675F" w:rsidRDefault="003D136C" w:rsidP="00B7675F">
      <w:pPr>
        <w:ind w:left="2835" w:right="1134"/>
        <w:jc w:val="both"/>
        <w:rPr>
          <w:b/>
          <w:sz w:val="22"/>
          <w:szCs w:val="22"/>
        </w:rPr>
      </w:pPr>
      <w:r w:rsidRPr="00B7675F">
        <w:rPr>
          <w:b/>
          <w:sz w:val="22"/>
          <w:szCs w:val="22"/>
        </w:rPr>
        <w:t>DESIGNA A SERVIDORA JOSEFINA DA SILVA DE SOUSA PARA A REALIZAÇÃO DE SERVIÇOS GERAIS NA COZINHA E NA COPA DA CÂMARA MUNICIPAL, RESPEITANDO LAUDO MÉDICO.</w:t>
      </w:r>
    </w:p>
    <w:p w:rsidR="003D136C" w:rsidRPr="00B7675F" w:rsidRDefault="003D136C" w:rsidP="00B7675F">
      <w:pPr>
        <w:ind w:left="2835" w:right="1134"/>
        <w:rPr>
          <w:b/>
          <w:color w:val="000000"/>
          <w:sz w:val="22"/>
          <w:szCs w:val="22"/>
        </w:rPr>
      </w:pPr>
    </w:p>
    <w:p w:rsidR="003D136C" w:rsidRPr="00B7675F" w:rsidRDefault="00B31A99" w:rsidP="00B7675F">
      <w:pPr>
        <w:ind w:right="1134" w:firstLine="2835"/>
        <w:jc w:val="both"/>
        <w:rPr>
          <w:sz w:val="22"/>
          <w:szCs w:val="22"/>
        </w:rPr>
      </w:pPr>
      <w:r w:rsidRPr="00B7675F">
        <w:rPr>
          <w:sz w:val="22"/>
          <w:szCs w:val="22"/>
        </w:rPr>
        <w:t xml:space="preserve">O Presidente da Câmara Municipal de Pouso Alegre, Estado de Minas Gerais, Vereador Rafael de Camargo </w:t>
      </w:r>
      <w:proofErr w:type="spellStart"/>
      <w:r w:rsidRPr="00B7675F">
        <w:rPr>
          <w:sz w:val="22"/>
          <w:szCs w:val="22"/>
        </w:rPr>
        <w:t>Huhn</w:t>
      </w:r>
      <w:proofErr w:type="spellEnd"/>
      <w:r w:rsidRPr="00B7675F">
        <w:rPr>
          <w:sz w:val="22"/>
          <w:szCs w:val="22"/>
        </w:rPr>
        <w:t xml:space="preserve">, na administração dos serviços internos </w:t>
      </w:r>
      <w:r w:rsidR="00B7675F" w:rsidRPr="00B7675F">
        <w:rPr>
          <w:sz w:val="22"/>
          <w:szCs w:val="22"/>
        </w:rPr>
        <w:t>da Casa Legislativa, observando o disposto no artigo 50 da Lei nº 1042, de 1971 (Estatuto dos Servidores Públicos de Pouso Alegre</w:t>
      </w:r>
      <w:r w:rsidR="00B7675F">
        <w:rPr>
          <w:sz w:val="22"/>
          <w:szCs w:val="22"/>
        </w:rPr>
        <w:t>)</w:t>
      </w:r>
      <w:r w:rsidR="00B7675F" w:rsidRPr="00B7675F">
        <w:rPr>
          <w:sz w:val="22"/>
          <w:szCs w:val="22"/>
        </w:rPr>
        <w:t>,</w:t>
      </w:r>
      <w:proofErr w:type="gramStart"/>
    </w:p>
    <w:p w:rsidR="00B31A99" w:rsidRPr="00B7675F" w:rsidRDefault="00B31A99" w:rsidP="00B7675F">
      <w:pPr>
        <w:ind w:left="2835" w:right="1134"/>
        <w:jc w:val="both"/>
        <w:rPr>
          <w:b/>
          <w:color w:val="000000"/>
          <w:sz w:val="22"/>
          <w:szCs w:val="22"/>
        </w:rPr>
      </w:pPr>
      <w:proofErr w:type="gramEnd"/>
    </w:p>
    <w:p w:rsidR="003D136C" w:rsidRPr="00B7675F" w:rsidRDefault="003D136C" w:rsidP="00B7675F">
      <w:pPr>
        <w:ind w:right="1134" w:firstLine="2835"/>
        <w:jc w:val="both"/>
        <w:rPr>
          <w:color w:val="000000"/>
          <w:sz w:val="22"/>
          <w:szCs w:val="22"/>
        </w:rPr>
      </w:pPr>
      <w:r w:rsidRPr="00B7675F">
        <w:rPr>
          <w:b/>
          <w:color w:val="000000"/>
          <w:sz w:val="22"/>
          <w:szCs w:val="22"/>
        </w:rPr>
        <w:t xml:space="preserve">CONSIDERANDO </w:t>
      </w:r>
      <w:r w:rsidRPr="00B7675F">
        <w:rPr>
          <w:color w:val="000000"/>
          <w:sz w:val="22"/>
          <w:szCs w:val="22"/>
        </w:rPr>
        <w:t>a vigência do contrato firmado entre a Câmara Municipal e empresa especializada na “prestação de serviços contínuos de limpeza, conservação, higienização”;</w:t>
      </w:r>
    </w:p>
    <w:p w:rsidR="003D136C" w:rsidRPr="00B7675F" w:rsidRDefault="003D136C" w:rsidP="00B7675F">
      <w:pPr>
        <w:ind w:right="1134" w:firstLine="2835"/>
        <w:jc w:val="both"/>
        <w:rPr>
          <w:color w:val="000000"/>
          <w:sz w:val="22"/>
          <w:szCs w:val="22"/>
        </w:rPr>
      </w:pPr>
    </w:p>
    <w:p w:rsidR="003D136C" w:rsidRPr="00B7675F" w:rsidRDefault="003D136C" w:rsidP="00B7675F">
      <w:pPr>
        <w:ind w:right="1134" w:firstLine="2835"/>
        <w:jc w:val="both"/>
        <w:rPr>
          <w:color w:val="000000"/>
          <w:sz w:val="22"/>
          <w:szCs w:val="22"/>
        </w:rPr>
      </w:pPr>
      <w:r w:rsidRPr="00B7675F">
        <w:rPr>
          <w:b/>
          <w:color w:val="000000"/>
          <w:sz w:val="22"/>
          <w:szCs w:val="22"/>
        </w:rPr>
        <w:t xml:space="preserve">CONSIDERANDO </w:t>
      </w:r>
      <w:r w:rsidRPr="00B7675F">
        <w:rPr>
          <w:color w:val="000000"/>
          <w:sz w:val="22"/>
          <w:szCs w:val="22"/>
        </w:rPr>
        <w:t>a extinção do cargo de copeira, conforme artigo 7º, 2º da Resolução nº 1194, de 10 de dezembro de 2013;</w:t>
      </w:r>
    </w:p>
    <w:p w:rsidR="003D136C" w:rsidRPr="00B7675F" w:rsidRDefault="003D136C" w:rsidP="00B7675F">
      <w:pPr>
        <w:ind w:right="1134" w:firstLine="2835"/>
        <w:jc w:val="both"/>
        <w:rPr>
          <w:color w:val="000000"/>
          <w:sz w:val="22"/>
          <w:szCs w:val="22"/>
        </w:rPr>
      </w:pPr>
    </w:p>
    <w:p w:rsidR="003D136C" w:rsidRPr="00B7675F" w:rsidRDefault="003D136C" w:rsidP="00B7675F">
      <w:pPr>
        <w:ind w:right="1134" w:firstLine="2835"/>
        <w:jc w:val="both"/>
        <w:rPr>
          <w:color w:val="000000"/>
          <w:sz w:val="22"/>
          <w:szCs w:val="22"/>
        </w:rPr>
      </w:pPr>
      <w:r w:rsidRPr="00B7675F">
        <w:rPr>
          <w:b/>
          <w:color w:val="000000"/>
          <w:sz w:val="22"/>
          <w:szCs w:val="22"/>
        </w:rPr>
        <w:t xml:space="preserve">CONSIDERANDO </w:t>
      </w:r>
      <w:r w:rsidRPr="00B7675F">
        <w:rPr>
          <w:color w:val="000000"/>
          <w:sz w:val="22"/>
          <w:szCs w:val="22"/>
        </w:rPr>
        <w:t>a ampla abrangência</w:t>
      </w:r>
      <w:proofErr w:type="gramStart"/>
      <w:r w:rsidRPr="00B7675F">
        <w:rPr>
          <w:color w:val="000000"/>
          <w:sz w:val="22"/>
          <w:szCs w:val="22"/>
        </w:rPr>
        <w:t xml:space="preserve">  </w:t>
      </w:r>
      <w:proofErr w:type="gramEnd"/>
      <w:r w:rsidRPr="00B7675F">
        <w:rPr>
          <w:color w:val="000000"/>
          <w:sz w:val="22"/>
          <w:szCs w:val="22"/>
        </w:rPr>
        <w:t>funcional do cargo de auxiliar de serviços gerais, conforme Anexo V da Resolução nº 1194, de 10 de dezembro de 2013;</w:t>
      </w:r>
    </w:p>
    <w:p w:rsidR="00E13E89" w:rsidRPr="00B7675F" w:rsidRDefault="00E13E89" w:rsidP="00B7675F">
      <w:pPr>
        <w:ind w:right="1134" w:firstLine="2835"/>
        <w:jc w:val="both"/>
        <w:rPr>
          <w:color w:val="000000"/>
          <w:sz w:val="22"/>
          <w:szCs w:val="22"/>
        </w:rPr>
      </w:pPr>
    </w:p>
    <w:p w:rsidR="00E13E89" w:rsidRPr="00B7675F" w:rsidRDefault="00B31A99" w:rsidP="00B7675F">
      <w:pPr>
        <w:ind w:right="1134" w:firstLine="2835"/>
        <w:jc w:val="both"/>
        <w:rPr>
          <w:color w:val="000000"/>
          <w:sz w:val="22"/>
          <w:szCs w:val="22"/>
        </w:rPr>
      </w:pPr>
      <w:r w:rsidRPr="00B7675F">
        <w:rPr>
          <w:b/>
          <w:color w:val="000000"/>
          <w:sz w:val="22"/>
          <w:szCs w:val="22"/>
        </w:rPr>
        <w:t xml:space="preserve">CONSIDERANDO </w:t>
      </w:r>
      <w:r w:rsidRPr="00B7675F">
        <w:rPr>
          <w:color w:val="000000"/>
          <w:sz w:val="22"/>
          <w:szCs w:val="22"/>
        </w:rPr>
        <w:t>o princípio da eficiência que deve nortear a atividade dos servidores da Câmara Municipal;</w:t>
      </w:r>
    </w:p>
    <w:p w:rsidR="00B31A99" w:rsidRPr="00B7675F" w:rsidRDefault="00B31A99" w:rsidP="00B7675F">
      <w:pPr>
        <w:ind w:right="1134" w:firstLine="2835"/>
        <w:jc w:val="both"/>
        <w:rPr>
          <w:color w:val="000000"/>
          <w:sz w:val="22"/>
          <w:szCs w:val="22"/>
        </w:rPr>
      </w:pPr>
    </w:p>
    <w:p w:rsidR="00B31A99" w:rsidRPr="00B7675F" w:rsidRDefault="00B31A99" w:rsidP="00B7675F">
      <w:pPr>
        <w:ind w:right="1134" w:firstLine="2835"/>
        <w:jc w:val="both"/>
        <w:rPr>
          <w:color w:val="000000"/>
          <w:sz w:val="22"/>
          <w:szCs w:val="22"/>
        </w:rPr>
      </w:pPr>
      <w:r w:rsidRPr="00B7675F">
        <w:rPr>
          <w:b/>
          <w:color w:val="000000"/>
          <w:sz w:val="22"/>
          <w:szCs w:val="22"/>
        </w:rPr>
        <w:t>CONSIDERANDO</w:t>
      </w:r>
      <w:r w:rsidRPr="00B7675F">
        <w:rPr>
          <w:color w:val="000000"/>
          <w:sz w:val="22"/>
          <w:szCs w:val="22"/>
        </w:rPr>
        <w:t xml:space="preserve"> as restrições funcionais decorrentes de situações de saúde</w:t>
      </w:r>
      <w:r w:rsidR="00B7675F" w:rsidRPr="00B7675F">
        <w:rPr>
          <w:color w:val="000000"/>
          <w:sz w:val="22"/>
          <w:szCs w:val="22"/>
        </w:rPr>
        <w:t>;</w:t>
      </w:r>
    </w:p>
    <w:p w:rsidR="003D136C" w:rsidRPr="00B7675F" w:rsidRDefault="003D136C" w:rsidP="00B7675F">
      <w:pPr>
        <w:ind w:left="2835" w:right="1134"/>
        <w:jc w:val="both"/>
        <w:rPr>
          <w:b/>
          <w:color w:val="000000"/>
          <w:sz w:val="22"/>
          <w:szCs w:val="22"/>
        </w:rPr>
      </w:pPr>
    </w:p>
    <w:p w:rsidR="003D136C" w:rsidRPr="00B7675F" w:rsidRDefault="003D136C" w:rsidP="00B7675F">
      <w:pPr>
        <w:ind w:right="1134" w:firstLine="2835"/>
        <w:jc w:val="both"/>
        <w:rPr>
          <w:sz w:val="22"/>
          <w:szCs w:val="22"/>
        </w:rPr>
      </w:pPr>
      <w:proofErr w:type="gramStart"/>
      <w:r w:rsidRPr="00B7675F">
        <w:rPr>
          <w:sz w:val="22"/>
          <w:szCs w:val="22"/>
        </w:rPr>
        <w:t>expede</w:t>
      </w:r>
      <w:proofErr w:type="gramEnd"/>
      <w:r w:rsidRPr="00B7675F">
        <w:rPr>
          <w:sz w:val="22"/>
          <w:szCs w:val="22"/>
        </w:rPr>
        <w:t xml:space="preserve"> a seguinte</w:t>
      </w:r>
    </w:p>
    <w:p w:rsidR="003D136C" w:rsidRPr="00B7675F" w:rsidRDefault="003D136C" w:rsidP="00B7675F">
      <w:pPr>
        <w:ind w:right="1134" w:firstLine="2835"/>
        <w:jc w:val="both"/>
        <w:rPr>
          <w:sz w:val="22"/>
          <w:szCs w:val="22"/>
        </w:rPr>
      </w:pPr>
    </w:p>
    <w:p w:rsidR="003D136C" w:rsidRPr="00B7675F" w:rsidRDefault="003D136C" w:rsidP="00B7675F">
      <w:pPr>
        <w:ind w:right="1134" w:firstLine="2835"/>
        <w:jc w:val="both"/>
        <w:rPr>
          <w:b/>
          <w:sz w:val="22"/>
          <w:szCs w:val="22"/>
        </w:rPr>
      </w:pPr>
      <w:r w:rsidRPr="00B7675F">
        <w:rPr>
          <w:b/>
          <w:sz w:val="22"/>
          <w:szCs w:val="22"/>
        </w:rPr>
        <w:t>PORTARIA</w:t>
      </w:r>
    </w:p>
    <w:p w:rsidR="003D136C" w:rsidRPr="00B7675F" w:rsidRDefault="003D136C" w:rsidP="00B7675F">
      <w:pPr>
        <w:ind w:right="1134" w:firstLine="2835"/>
        <w:jc w:val="both"/>
        <w:rPr>
          <w:b/>
          <w:sz w:val="22"/>
          <w:szCs w:val="22"/>
        </w:rPr>
      </w:pPr>
    </w:p>
    <w:p w:rsidR="003D136C" w:rsidRPr="00B7675F" w:rsidRDefault="003D136C" w:rsidP="00B7675F">
      <w:pPr>
        <w:ind w:right="1134" w:firstLine="2835"/>
        <w:jc w:val="both"/>
        <w:rPr>
          <w:b/>
          <w:sz w:val="22"/>
          <w:szCs w:val="22"/>
        </w:rPr>
      </w:pPr>
    </w:p>
    <w:p w:rsidR="003D136C" w:rsidRPr="00B7675F" w:rsidRDefault="003D136C" w:rsidP="00B7675F">
      <w:pPr>
        <w:ind w:right="1134" w:firstLine="2835"/>
        <w:jc w:val="both"/>
        <w:rPr>
          <w:sz w:val="22"/>
          <w:szCs w:val="22"/>
        </w:rPr>
      </w:pPr>
      <w:r w:rsidRPr="00B7675F">
        <w:rPr>
          <w:sz w:val="22"/>
          <w:szCs w:val="22"/>
        </w:rPr>
        <w:t xml:space="preserve">Art. 1º - </w:t>
      </w:r>
      <w:r w:rsidR="00B31A99" w:rsidRPr="00B7675F">
        <w:rPr>
          <w:sz w:val="22"/>
          <w:szCs w:val="22"/>
        </w:rPr>
        <w:t>Designar a servidora Josefina da Silva de Sousa – matrícula 110, para a realização de serviços gerais na cozinha e na copa</w:t>
      </w:r>
      <w:r w:rsidR="00B7675F" w:rsidRPr="00B7675F">
        <w:rPr>
          <w:sz w:val="22"/>
          <w:szCs w:val="22"/>
        </w:rPr>
        <w:t xml:space="preserve"> da Câmara Municipal, respeitando-se as limitações ortopédicas apontados em laudo médico arquivado no setor de Recursos Humanos.</w:t>
      </w:r>
    </w:p>
    <w:p w:rsidR="00B7675F" w:rsidRPr="00B7675F" w:rsidRDefault="00B7675F" w:rsidP="00B7675F">
      <w:pPr>
        <w:ind w:right="1134" w:firstLine="2835"/>
        <w:jc w:val="both"/>
        <w:rPr>
          <w:sz w:val="22"/>
          <w:szCs w:val="22"/>
        </w:rPr>
      </w:pPr>
    </w:p>
    <w:p w:rsidR="003D136C" w:rsidRPr="00B7675F" w:rsidRDefault="003D136C" w:rsidP="00B7675F">
      <w:pPr>
        <w:ind w:right="1134" w:firstLine="2835"/>
        <w:jc w:val="both"/>
        <w:rPr>
          <w:sz w:val="22"/>
          <w:szCs w:val="22"/>
        </w:rPr>
      </w:pPr>
      <w:r w:rsidRPr="00B7675F">
        <w:rPr>
          <w:sz w:val="22"/>
          <w:szCs w:val="22"/>
        </w:rPr>
        <w:t xml:space="preserve">Art. </w:t>
      </w:r>
      <w:r w:rsidR="00B7675F" w:rsidRPr="00B7675F">
        <w:rPr>
          <w:sz w:val="22"/>
          <w:szCs w:val="22"/>
        </w:rPr>
        <w:t>2</w:t>
      </w:r>
      <w:r w:rsidRPr="00B7675F">
        <w:rPr>
          <w:sz w:val="22"/>
          <w:szCs w:val="22"/>
        </w:rPr>
        <w:t>º - Revogadas as disposições em contrário, a presente Portaria entra em vigor na data de sua publicação.</w:t>
      </w:r>
    </w:p>
    <w:p w:rsidR="003D136C" w:rsidRPr="00B7675F" w:rsidRDefault="003D136C" w:rsidP="00B7675F">
      <w:pPr>
        <w:ind w:right="1134" w:firstLine="2835"/>
        <w:jc w:val="both"/>
        <w:rPr>
          <w:sz w:val="22"/>
          <w:szCs w:val="22"/>
        </w:rPr>
      </w:pPr>
    </w:p>
    <w:p w:rsidR="003D136C" w:rsidRPr="00B7675F" w:rsidRDefault="003D136C" w:rsidP="00B7675F">
      <w:pPr>
        <w:ind w:right="1134" w:firstLine="2835"/>
        <w:jc w:val="both"/>
        <w:rPr>
          <w:b/>
          <w:sz w:val="22"/>
          <w:szCs w:val="22"/>
        </w:rPr>
      </w:pPr>
      <w:r w:rsidRPr="00B7675F">
        <w:rPr>
          <w:b/>
          <w:sz w:val="22"/>
          <w:szCs w:val="22"/>
        </w:rPr>
        <w:t>REGISTRE-SE E PUBLIQUE-SE.</w:t>
      </w:r>
    </w:p>
    <w:p w:rsidR="003D136C" w:rsidRPr="00B7675F" w:rsidRDefault="003D136C" w:rsidP="00B7675F">
      <w:pPr>
        <w:ind w:left="2835" w:right="1134" w:firstLine="2835"/>
        <w:rPr>
          <w:b/>
          <w:color w:val="000000"/>
          <w:sz w:val="22"/>
          <w:szCs w:val="22"/>
        </w:rPr>
      </w:pPr>
    </w:p>
    <w:p w:rsidR="003D136C" w:rsidRPr="00B7675F" w:rsidRDefault="003D136C" w:rsidP="00B7675F">
      <w:pPr>
        <w:ind w:left="2835" w:right="1134" w:firstLine="2835"/>
        <w:rPr>
          <w:b/>
          <w:color w:val="000000"/>
          <w:sz w:val="22"/>
          <w:szCs w:val="22"/>
        </w:rPr>
      </w:pPr>
    </w:p>
    <w:p w:rsidR="003D136C" w:rsidRPr="00B7675F" w:rsidRDefault="003D136C" w:rsidP="00B7675F">
      <w:pPr>
        <w:jc w:val="center"/>
        <w:rPr>
          <w:color w:val="000000"/>
          <w:sz w:val="22"/>
          <w:szCs w:val="22"/>
        </w:rPr>
      </w:pPr>
      <w:r w:rsidRPr="00B7675F">
        <w:rPr>
          <w:color w:val="000000"/>
          <w:sz w:val="22"/>
          <w:szCs w:val="22"/>
        </w:rPr>
        <w:t>CÂM</w:t>
      </w:r>
      <w:r w:rsidR="00B31A99" w:rsidRPr="00B7675F">
        <w:rPr>
          <w:color w:val="000000"/>
          <w:sz w:val="22"/>
          <w:szCs w:val="22"/>
        </w:rPr>
        <w:t xml:space="preserve">ARA MUNICIPAL DE POUSO ALEGRE, </w:t>
      </w:r>
      <w:proofErr w:type="gramStart"/>
      <w:r w:rsidR="00B31A99" w:rsidRPr="00B7675F">
        <w:rPr>
          <w:color w:val="000000"/>
          <w:sz w:val="22"/>
          <w:szCs w:val="22"/>
        </w:rPr>
        <w:t>5</w:t>
      </w:r>
      <w:proofErr w:type="gramEnd"/>
      <w:r w:rsidRPr="00B7675F">
        <w:rPr>
          <w:color w:val="000000"/>
          <w:sz w:val="22"/>
          <w:szCs w:val="22"/>
        </w:rPr>
        <w:t xml:space="preserve"> de Maio de 2015.</w:t>
      </w:r>
    </w:p>
    <w:p w:rsidR="003D136C" w:rsidRPr="00B7675F" w:rsidRDefault="003D136C" w:rsidP="00B7675F">
      <w:pPr>
        <w:rPr>
          <w:color w:val="000000"/>
          <w:sz w:val="22"/>
          <w:szCs w:val="22"/>
        </w:rPr>
      </w:pPr>
    </w:p>
    <w:p w:rsidR="003D136C" w:rsidRPr="00B7675F" w:rsidRDefault="003D136C" w:rsidP="00B7675F">
      <w:pPr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D136C" w:rsidRPr="00B7675F" w:rsidTr="00C262C7">
        <w:tc>
          <w:tcPr>
            <w:tcW w:w="10345" w:type="dxa"/>
            <w:shd w:val="clear" w:color="auto" w:fill="auto"/>
          </w:tcPr>
          <w:p w:rsidR="003D136C" w:rsidRPr="00B7675F" w:rsidRDefault="003D136C" w:rsidP="00B7675F">
            <w:pPr>
              <w:jc w:val="center"/>
              <w:rPr>
                <w:color w:val="000000"/>
                <w:sz w:val="22"/>
                <w:szCs w:val="22"/>
              </w:rPr>
            </w:pPr>
            <w:r w:rsidRPr="00B7675F">
              <w:rPr>
                <w:color w:val="000000"/>
                <w:sz w:val="22"/>
                <w:szCs w:val="22"/>
              </w:rPr>
              <w:t>RAFAEL DE CAMARGO HUHN</w:t>
            </w:r>
          </w:p>
        </w:tc>
      </w:tr>
      <w:tr w:rsidR="003D136C" w:rsidRPr="00B7675F" w:rsidTr="00C262C7">
        <w:tc>
          <w:tcPr>
            <w:tcW w:w="10345" w:type="dxa"/>
            <w:shd w:val="clear" w:color="auto" w:fill="auto"/>
          </w:tcPr>
          <w:p w:rsidR="003D136C" w:rsidRPr="00B7675F" w:rsidRDefault="003D136C" w:rsidP="00B7675F">
            <w:pPr>
              <w:jc w:val="center"/>
              <w:rPr>
                <w:color w:val="000000"/>
                <w:sz w:val="22"/>
                <w:szCs w:val="22"/>
              </w:rPr>
            </w:pPr>
            <w:r w:rsidRPr="00B7675F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591FD8" w:rsidRPr="00B7675F" w:rsidRDefault="00591FD8" w:rsidP="00B7675F">
      <w:pPr>
        <w:rPr>
          <w:sz w:val="22"/>
          <w:szCs w:val="22"/>
        </w:rPr>
      </w:pPr>
    </w:p>
    <w:sectPr w:rsidR="00591FD8" w:rsidRPr="00B7675F" w:rsidSect="003F3750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E34C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E34C1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E34C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E34C19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E34C19" w:rsidP="003F375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3F3750" w:rsidRDefault="00E34C19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92517622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58240" strokecolor="white">
          <v:textbox>
            <w:txbxContent>
              <w:p w:rsidR="003F3750" w:rsidRDefault="00E34C19" w:rsidP="003F3750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F3750" w:rsidRDefault="00E34C19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3F3750" w:rsidRDefault="00E34C19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F3750" w:rsidRPr="00376E31" w:rsidRDefault="00E34C19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F3750" w:rsidRPr="00567341" w:rsidRDefault="00E34C19" w:rsidP="003F3750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D136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405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1F94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6C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B53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4AB"/>
    <w:rsid w:val="00940508"/>
    <w:rsid w:val="00941107"/>
    <w:rsid w:val="009419F7"/>
    <w:rsid w:val="00942160"/>
    <w:rsid w:val="00942431"/>
    <w:rsid w:val="009431BE"/>
    <w:rsid w:val="00943201"/>
    <w:rsid w:val="00943744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46E2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DFD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A99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75F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463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DE8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BB3"/>
    <w:rsid w:val="00DB5E7E"/>
    <w:rsid w:val="00DB67D0"/>
    <w:rsid w:val="00DB68A8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E89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C19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12D5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854"/>
    <w:rsid w:val="00F62C5E"/>
    <w:rsid w:val="00F63715"/>
    <w:rsid w:val="00F63CA6"/>
    <w:rsid w:val="00F63F4D"/>
    <w:rsid w:val="00F63FE3"/>
    <w:rsid w:val="00F64329"/>
    <w:rsid w:val="00F64BBB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D136C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D13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36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D13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3D136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D136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D136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D136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D136C"/>
  </w:style>
  <w:style w:type="character" w:styleId="Hyperlink">
    <w:name w:val="Hyperlink"/>
    <w:basedOn w:val="Fontepargpadro"/>
    <w:rsid w:val="003D136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7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7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2015-05-07T18:27:00Z</cp:lastPrinted>
  <dcterms:created xsi:type="dcterms:W3CDTF">2015-05-07T18:01:00Z</dcterms:created>
  <dcterms:modified xsi:type="dcterms:W3CDTF">2015-05-07T18:27:00Z</dcterms:modified>
</cp:coreProperties>
</file>