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C3" w:rsidRDefault="003A5EC3" w:rsidP="003A5EC3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16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3A5EC3" w:rsidRDefault="003A5EC3" w:rsidP="003A5EC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ind w:left="2835" w:right="-1"/>
        <w:jc w:val="both"/>
        <w:rPr>
          <w:b/>
        </w:rPr>
      </w:pPr>
      <w:r>
        <w:rPr>
          <w:b/>
        </w:rPr>
        <w:t xml:space="preserve">EXONERA A SRA. ROSANA APARECIDA BORGES DE CARVALHO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414, DO CARGO DE ASSESSOR ESPECIAL DA PRESIDÊNCIA, PADRÃO CM-03, CONSTANTE DA RESOLUÇÃO Nº 1.194/2013 E DÁ OUTRAS PROVIDÊNCIAS.</w:t>
      </w:r>
    </w:p>
    <w:p w:rsidR="003A5EC3" w:rsidRDefault="003A5EC3" w:rsidP="003A5EC3">
      <w:pPr>
        <w:ind w:left="2835" w:right="-1"/>
        <w:jc w:val="both"/>
        <w:rPr>
          <w:b/>
        </w:rPr>
      </w:pPr>
    </w:p>
    <w:p w:rsidR="003A5EC3" w:rsidRDefault="003A5EC3" w:rsidP="003A5EC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3A5EC3" w:rsidRDefault="003A5EC3" w:rsidP="003A5EC3">
      <w:pPr>
        <w:ind w:right="-1" w:firstLine="2835"/>
        <w:jc w:val="both"/>
        <w:rPr>
          <w:b/>
        </w:rPr>
      </w:pPr>
    </w:p>
    <w:p w:rsidR="003A5EC3" w:rsidRDefault="003A5EC3" w:rsidP="003A5EC3">
      <w:pPr>
        <w:ind w:right="-1" w:firstLine="2835"/>
        <w:jc w:val="both"/>
        <w:rPr>
          <w:b/>
        </w:rPr>
      </w:pPr>
    </w:p>
    <w:p w:rsidR="003A5EC3" w:rsidRDefault="003A5EC3" w:rsidP="003A5EC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3A5EC3" w:rsidRDefault="003A5EC3" w:rsidP="003A5EC3">
      <w:pPr>
        <w:ind w:right="-1" w:firstLine="2835"/>
        <w:jc w:val="both"/>
        <w:rPr>
          <w:b/>
        </w:rPr>
      </w:pPr>
    </w:p>
    <w:p w:rsidR="003A5EC3" w:rsidRDefault="003A5EC3" w:rsidP="003A5EC3">
      <w:pPr>
        <w:ind w:right="-1" w:firstLine="2835"/>
        <w:jc w:val="both"/>
        <w:rPr>
          <w:b/>
        </w:rPr>
      </w:pPr>
    </w:p>
    <w:p w:rsidR="003A5EC3" w:rsidRDefault="003A5EC3" w:rsidP="003A5EC3">
      <w:pPr>
        <w:ind w:right="-1" w:firstLine="2835"/>
        <w:jc w:val="both"/>
      </w:pPr>
      <w:r>
        <w:rPr>
          <w:b/>
        </w:rPr>
        <w:t>Art. 1º -</w:t>
      </w:r>
      <w:r>
        <w:t xml:space="preserve"> Exonera a Sra. Rosana Aparecida Borges de Carvalho, matrícula nº 414, do cargo comissionado de Assessor Especial da Presidência, Padrão CM-07,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3A5EC3" w:rsidRDefault="003A5EC3" w:rsidP="003A5EC3">
      <w:pPr>
        <w:ind w:right="-1" w:firstLine="2835"/>
        <w:jc w:val="both"/>
      </w:pPr>
    </w:p>
    <w:p w:rsidR="003A5EC3" w:rsidRDefault="003A5EC3" w:rsidP="003A5EC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3A5EC3" w:rsidRDefault="003A5EC3" w:rsidP="003A5EC3">
      <w:pPr>
        <w:ind w:right="1134" w:firstLine="2835"/>
        <w:jc w:val="both"/>
      </w:pPr>
    </w:p>
    <w:p w:rsidR="003A5EC3" w:rsidRDefault="003A5EC3" w:rsidP="003A5EC3">
      <w:pPr>
        <w:ind w:right="1134" w:firstLine="2835"/>
        <w:jc w:val="both"/>
      </w:pPr>
    </w:p>
    <w:p w:rsidR="003A5EC3" w:rsidRDefault="003A5EC3" w:rsidP="003A5EC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3A5EC3" w:rsidRDefault="003A5EC3" w:rsidP="003A5E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5EC3" w:rsidRDefault="003A5EC3" w:rsidP="003A5EC3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3A5EC3" w:rsidRDefault="003A5EC3" w:rsidP="003A5EC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A5EC3" w:rsidRDefault="003A5EC3" w:rsidP="003A5EC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A5EC3" w:rsidRDefault="003A5EC3" w:rsidP="003A5EC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A5EC3" w:rsidRDefault="003A5EC3" w:rsidP="003A5EC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A5EC3" w:rsidTr="003E1D34">
        <w:tc>
          <w:tcPr>
            <w:tcW w:w="8575" w:type="dxa"/>
            <w:hideMark/>
          </w:tcPr>
          <w:p w:rsidR="003A5EC3" w:rsidRDefault="003A5EC3" w:rsidP="003E1D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3A5EC3" w:rsidTr="003E1D34">
        <w:tc>
          <w:tcPr>
            <w:tcW w:w="8575" w:type="dxa"/>
            <w:hideMark/>
          </w:tcPr>
          <w:p w:rsidR="003A5EC3" w:rsidRDefault="003A5EC3" w:rsidP="003E1D34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3A5EC3" w:rsidRDefault="003A5EC3" w:rsidP="003E1D34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FC6E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854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FC6EEA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FC6EEA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FC6EEA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FC6EEA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FC6EEA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A5EC3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5EC3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6EEA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A5EC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5EC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5EC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5EC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5E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5E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A5EC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E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2016-01-04T12:29:00Z</cp:lastPrinted>
  <dcterms:created xsi:type="dcterms:W3CDTF">2016-01-04T12:19:00Z</dcterms:created>
  <dcterms:modified xsi:type="dcterms:W3CDTF">2016-01-04T12:29:00Z</dcterms:modified>
</cp:coreProperties>
</file>