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9" w:rsidRDefault="008512E9" w:rsidP="008512E9">
      <w:pPr>
        <w:ind w:left="2835"/>
        <w:rPr>
          <w:b/>
          <w:color w:val="000000"/>
        </w:rPr>
      </w:pPr>
      <w:r>
        <w:rPr>
          <w:b/>
          <w:color w:val="000000"/>
        </w:rPr>
        <w:t>PORTARIA Nº 115/2016</w:t>
      </w:r>
    </w:p>
    <w:p w:rsidR="008512E9" w:rsidRDefault="008512E9" w:rsidP="008512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ind w:left="2835" w:right="1134"/>
        <w:jc w:val="both"/>
        <w:rPr>
          <w:b/>
        </w:rPr>
      </w:pPr>
      <w:r>
        <w:rPr>
          <w:b/>
        </w:rPr>
        <w:t>CONCEDE AD</w:t>
      </w:r>
      <w:r w:rsidR="001A6C3E">
        <w:rPr>
          <w:b/>
        </w:rPr>
        <w:t>I</w:t>
      </w:r>
      <w:r>
        <w:rPr>
          <w:b/>
        </w:rPr>
        <w:t xml:space="preserve">CIONAL DE INSALUBRIDADE AOS SERVIDORES QUE </w:t>
      </w:r>
      <w:proofErr w:type="gramStart"/>
      <w:r>
        <w:rPr>
          <w:b/>
        </w:rPr>
        <w:t>MENCIONA,</w:t>
      </w:r>
      <w:proofErr w:type="gramEnd"/>
      <w:r>
        <w:rPr>
          <w:b/>
        </w:rPr>
        <w:t xml:space="preserve"> NOS TERMOS DA LEI MUNICIPAL N° 4.953, DE 07/06/2010.</w:t>
      </w:r>
    </w:p>
    <w:p w:rsidR="008512E9" w:rsidRDefault="008512E9" w:rsidP="008512E9">
      <w:pPr>
        <w:ind w:left="2835" w:right="1134"/>
        <w:jc w:val="both"/>
        <w:rPr>
          <w:b/>
        </w:rPr>
      </w:pPr>
    </w:p>
    <w:p w:rsidR="008512E9" w:rsidRDefault="008512E9" w:rsidP="008512E9">
      <w:pPr>
        <w:ind w:left="2835" w:right="1134"/>
        <w:jc w:val="both"/>
        <w:rPr>
          <w:b/>
        </w:rPr>
      </w:pPr>
    </w:p>
    <w:p w:rsidR="008512E9" w:rsidRPr="00B50A59" w:rsidRDefault="008512E9" w:rsidP="008512E9">
      <w:pPr>
        <w:ind w:right="1134" w:firstLine="2835"/>
        <w:jc w:val="both"/>
      </w:pPr>
      <w:r>
        <w:t xml:space="preserve">O </w:t>
      </w:r>
      <w:r w:rsidRPr="00B50A59">
        <w:t xml:space="preserve">Presidente da Câmara Municipal de Pouso Alegre, Estado de Minas Gerais, </w:t>
      </w:r>
      <w:r>
        <w:t xml:space="preserve">Ver. Maurício </w:t>
      </w:r>
      <w:proofErr w:type="spellStart"/>
      <w:r>
        <w:t>Tutty</w:t>
      </w:r>
      <w:proofErr w:type="spellEnd"/>
      <w:r w:rsidRPr="00B50A59">
        <w:t xml:space="preserve">, no uso de suas atribuições legais, e de conformidade com o inciso I, do art. 115 da Lei Orgânica Municipal, expede a </w:t>
      </w:r>
      <w:proofErr w:type="gramStart"/>
      <w:r w:rsidRPr="00B50A59">
        <w:t>seguinte</w:t>
      </w:r>
      <w:proofErr w:type="gramEnd"/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ind w:left="2835"/>
        <w:rPr>
          <w:b/>
        </w:rPr>
      </w:pPr>
      <w:r>
        <w:rPr>
          <w:b/>
        </w:rPr>
        <w:t>PORTARIA</w:t>
      </w:r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Conceder aos servidores do Museu Histórico </w:t>
      </w:r>
      <w:proofErr w:type="spellStart"/>
      <w:proofErr w:type="gramStart"/>
      <w:r>
        <w:rPr>
          <w:rFonts w:ascii="Times New Roman" w:hAnsi="Times New Roman"/>
          <w:sz w:val="24"/>
        </w:rPr>
        <w:t>Tuany</w:t>
      </w:r>
      <w:proofErr w:type="spellEnd"/>
      <w:r>
        <w:rPr>
          <w:rFonts w:ascii="Times New Roman" w:hAnsi="Times New Roman"/>
          <w:sz w:val="24"/>
        </w:rPr>
        <w:t xml:space="preserve"> Toledo, abaixo relacionados, adicional de insalubridade, no valor de 20% do vencimento base, nos termos da Lei</w:t>
      </w:r>
      <w:proofErr w:type="gramEnd"/>
      <w:r>
        <w:rPr>
          <w:rFonts w:ascii="Times New Roman" w:hAnsi="Times New Roman"/>
          <w:sz w:val="24"/>
        </w:rPr>
        <w:t xml:space="preserve"> nº 4.953/2010 e conforme laudo técnico emitido pela Assessoria de Gestão de Pessoas da Prefeitura Municipal de Pouso Alegre.</w:t>
      </w:r>
    </w:p>
    <w:p w:rsidR="008512E9" w:rsidRDefault="008512E9" w:rsidP="008512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3369"/>
        <w:gridCol w:w="3402"/>
        <w:gridCol w:w="992"/>
        <w:gridCol w:w="1559"/>
      </w:tblGrid>
      <w:tr w:rsidR="008512E9" w:rsidRPr="00676AE8" w:rsidTr="00692F7A">
        <w:tc>
          <w:tcPr>
            <w:tcW w:w="3369" w:type="dxa"/>
          </w:tcPr>
          <w:p w:rsidR="008512E9" w:rsidRPr="00676AE8" w:rsidRDefault="008512E9" w:rsidP="00692F7A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676AE8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3402" w:type="dxa"/>
          </w:tcPr>
          <w:p w:rsidR="008512E9" w:rsidRPr="00676AE8" w:rsidRDefault="008512E9" w:rsidP="00692F7A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676AE8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</w:tcPr>
          <w:p w:rsidR="008512E9" w:rsidRPr="00676AE8" w:rsidRDefault="008512E9" w:rsidP="00692F7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8512E9" w:rsidRPr="00676AE8" w:rsidRDefault="008512E9" w:rsidP="00692F7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676AE8"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8512E9" w:rsidRPr="00676AE8" w:rsidTr="00692F7A">
        <w:tc>
          <w:tcPr>
            <w:tcW w:w="3369" w:type="dxa"/>
          </w:tcPr>
          <w:p w:rsidR="008512E9" w:rsidRPr="00676AE8" w:rsidRDefault="008512E9" w:rsidP="00692F7A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Mateus Esperança da Silva Junior</w:t>
            </w:r>
          </w:p>
        </w:tc>
        <w:tc>
          <w:tcPr>
            <w:tcW w:w="3402" w:type="dxa"/>
          </w:tcPr>
          <w:p w:rsidR="008512E9" w:rsidRPr="00676AE8" w:rsidRDefault="008512E9" w:rsidP="00692F7A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Curador do Centro Histórico e Cultural</w:t>
            </w:r>
          </w:p>
        </w:tc>
        <w:tc>
          <w:tcPr>
            <w:tcW w:w="992" w:type="dxa"/>
          </w:tcPr>
          <w:p w:rsidR="008512E9" w:rsidRPr="00676AE8" w:rsidRDefault="008512E9" w:rsidP="00692F7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</w:t>
            </w:r>
          </w:p>
        </w:tc>
        <w:tc>
          <w:tcPr>
            <w:tcW w:w="1559" w:type="dxa"/>
          </w:tcPr>
          <w:p w:rsidR="008512E9" w:rsidRPr="00676AE8" w:rsidRDefault="008512E9" w:rsidP="00692F7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01/03/2016</w:t>
            </w:r>
          </w:p>
        </w:tc>
      </w:tr>
    </w:tbl>
    <w:p w:rsidR="008512E9" w:rsidRDefault="008512E9" w:rsidP="008512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512E9" w:rsidRDefault="008512E9" w:rsidP="008512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jc w:val="center"/>
        <w:rPr>
          <w:color w:val="000000"/>
        </w:rPr>
      </w:pPr>
      <w:r>
        <w:rPr>
          <w:color w:val="000000"/>
        </w:rPr>
        <w:t>CÂMARA MUNICIPAL DE POUSO ALEGRE, 19 de Abril de 2016.</w:t>
      </w: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8512E9" w:rsidTr="00692F7A">
        <w:tc>
          <w:tcPr>
            <w:tcW w:w="10062" w:type="dxa"/>
            <w:shd w:val="clear" w:color="auto" w:fill="auto"/>
          </w:tcPr>
          <w:p w:rsidR="008512E9" w:rsidRPr="008A6F91" w:rsidRDefault="008512E9" w:rsidP="00692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MAURÍCO TUTTY</w:t>
            </w:r>
          </w:p>
        </w:tc>
      </w:tr>
      <w:tr w:rsidR="008512E9" w:rsidTr="00692F7A">
        <w:tc>
          <w:tcPr>
            <w:tcW w:w="10062" w:type="dxa"/>
            <w:shd w:val="clear" w:color="auto" w:fill="auto"/>
          </w:tcPr>
          <w:p w:rsidR="008512E9" w:rsidRPr="008A6F91" w:rsidRDefault="008512E9" w:rsidP="00692F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B2" w:rsidRDefault="00EB48B2" w:rsidP="008512E9">
      <w:r>
        <w:separator/>
      </w:r>
    </w:p>
  </w:endnote>
  <w:endnote w:type="continuationSeparator" w:id="0">
    <w:p w:rsidR="00EB48B2" w:rsidRDefault="00EB48B2" w:rsidP="0085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7" w:rsidRDefault="005A18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E2D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3FF7" w:rsidRDefault="00EB48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7" w:rsidRDefault="00EB48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93FF7" w:rsidRDefault="00EB48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B2" w:rsidRDefault="00EB48B2" w:rsidP="008512E9">
      <w:r>
        <w:separator/>
      </w:r>
    </w:p>
  </w:footnote>
  <w:footnote w:type="continuationSeparator" w:id="0">
    <w:p w:rsidR="00EB48B2" w:rsidRDefault="00EB48B2" w:rsidP="00851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7" w:rsidRDefault="005A189A" w:rsidP="00793FF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189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.2pt;margin-top:-5.1pt;width:5in;height:82.15pt;z-index:251661312" strokecolor="white">
          <v:textbox>
            <w:txbxContent>
              <w:p w:rsidR="008512E9" w:rsidRDefault="008512E9" w:rsidP="008512E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8512E9" w:rsidRDefault="008512E9" w:rsidP="008512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8512E9" w:rsidRDefault="008512E9" w:rsidP="008512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8512E9" w:rsidRPr="00567341" w:rsidRDefault="008512E9" w:rsidP="008512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</w:rPr>
                    <w:t>cmpa@cmpa.mg.gov.br</w:t>
                  </w:r>
                </w:hyperlink>
              </w:p>
              <w:p w:rsidR="008512E9" w:rsidRPr="00567341" w:rsidRDefault="008512E9" w:rsidP="008512E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Pr="005A189A">
      <w:pict>
        <v:shape id="_x0000_s1025" type="#_x0000_t202" style="position:absolute;margin-left:111.4pt;margin-top:-17.75pt;width:5in;height:68.3pt;z-index:251660288" strokecolor="white">
          <v:textbox>
            <w:txbxContent>
              <w:p w:rsidR="00793FF7" w:rsidRDefault="00EB48B2" w:rsidP="00793FF7">
                <w:pPr>
                  <w:pStyle w:val="Ttulo2"/>
                </w:pPr>
              </w:p>
            </w:txbxContent>
          </v:textbox>
        </v:shape>
      </w:pict>
    </w:r>
  </w:p>
  <w:p w:rsidR="00793FF7" w:rsidRDefault="005A189A">
    <w:pPr>
      <w:pStyle w:val="Cabealho"/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28.1pt;margin-top:-27.95pt;width:86.55pt;height:91.7pt;z-index:251662336" o:allowincell="f" fillcolor="window">
          <v:imagedata r:id="rId2" o:title="" gain="99297f" blacklevel="5243f" grayscale="t"/>
          <w10:wrap type="topAndBottom"/>
        </v:shape>
        <o:OLEObject Type="Embed" ProgID="Word.Picture.8" ShapeID="_x0000_s1027" DrawAspect="Content" ObjectID="_152258811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12E9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3E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189A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2E9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DCE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48B2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512E9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51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12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512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512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512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512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512E9"/>
  </w:style>
  <w:style w:type="paragraph" w:styleId="TextosemFormatao">
    <w:name w:val="Plain Text"/>
    <w:basedOn w:val="Normal"/>
    <w:link w:val="TextosemFormataoChar"/>
    <w:semiHidden/>
    <w:rsid w:val="008512E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512E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12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rsid w:val="008512E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C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2016-04-19T19:22:00Z</cp:lastPrinted>
  <dcterms:created xsi:type="dcterms:W3CDTF">2016-04-19T19:17:00Z</dcterms:created>
  <dcterms:modified xsi:type="dcterms:W3CDTF">2016-04-19T19:22:00Z</dcterms:modified>
</cp:coreProperties>
</file>