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7D78BC">
        <w:rPr>
          <w:b/>
          <w:color w:val="000000"/>
        </w:rPr>
        <w:t>PORTARIA Nº</w:t>
      </w:r>
      <w:r w:rsidR="0098577D" w:rsidRPr="007D78BC">
        <w:rPr>
          <w:b/>
          <w:color w:val="000000"/>
        </w:rPr>
        <w:t xml:space="preserve"> </w:t>
      </w:r>
      <w:r w:rsidR="007D78BC" w:rsidRPr="007D78BC">
        <w:rPr>
          <w:b/>
          <w:color w:val="000000"/>
        </w:rPr>
        <w:t>142</w:t>
      </w:r>
      <w:r w:rsidR="00654270" w:rsidRPr="007D78BC">
        <w:rPr>
          <w:b/>
          <w:color w:val="000000"/>
        </w:rPr>
        <w:t>/2016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CELEBRADO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Maurício </w:t>
      </w:r>
      <w:proofErr w:type="spellStart"/>
      <w:r w:rsidR="00654270"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0F0CF9">
        <w:rPr>
          <w:rFonts w:ascii="Times New Roman" w:hAnsi="Times New Roman"/>
          <w:sz w:val="24"/>
        </w:rPr>
        <w:t>Designa como fiscal titular e fiscal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o contrato</w:t>
      </w:r>
      <w:r w:rsidR="000F0CF9">
        <w:rPr>
          <w:rFonts w:ascii="Times New Roman" w:hAnsi="Times New Roman"/>
          <w:sz w:val="24"/>
        </w:rPr>
        <w:t xml:space="preserve"> da Câmara Municipal, os servidores relacionados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10104" w:type="dxa"/>
        <w:jc w:val="center"/>
        <w:tblInd w:w="-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26"/>
        <w:gridCol w:w="2704"/>
        <w:gridCol w:w="1797"/>
        <w:gridCol w:w="1394"/>
        <w:gridCol w:w="1596"/>
        <w:gridCol w:w="1587"/>
      </w:tblGrid>
      <w:tr w:rsidR="00254A90" w:rsidRPr="00D93FE7" w:rsidTr="005B659C">
        <w:trPr>
          <w:trHeight w:val="636"/>
          <w:jc w:val="center"/>
        </w:trPr>
        <w:tc>
          <w:tcPr>
            <w:tcW w:w="1026" w:type="dxa"/>
            <w:shd w:val="clear" w:color="auto" w:fill="F2F2F2"/>
            <w:vAlign w:val="center"/>
            <w:hideMark/>
          </w:tcPr>
          <w:p w:rsidR="001D7C32" w:rsidRPr="00FF29AD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CONTRATO</w:t>
            </w:r>
          </w:p>
        </w:tc>
        <w:tc>
          <w:tcPr>
            <w:tcW w:w="2704" w:type="dxa"/>
            <w:shd w:val="clear" w:color="auto" w:fill="F2F2F2"/>
            <w:vAlign w:val="center"/>
            <w:hideMark/>
          </w:tcPr>
          <w:p w:rsidR="001D7C32" w:rsidRPr="00FF29AD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OBJETO</w:t>
            </w:r>
          </w:p>
        </w:tc>
        <w:tc>
          <w:tcPr>
            <w:tcW w:w="1797" w:type="dxa"/>
            <w:shd w:val="clear" w:color="auto" w:fill="F2F2F2"/>
            <w:vAlign w:val="center"/>
            <w:hideMark/>
          </w:tcPr>
          <w:p w:rsidR="001D7C32" w:rsidRPr="00FF29AD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EMPRESA</w:t>
            </w:r>
            <w:r>
              <w:rPr>
                <w:b/>
                <w:sz w:val="16"/>
                <w:szCs w:val="16"/>
              </w:rPr>
              <w:t>/CNPJ</w:t>
            </w:r>
          </w:p>
        </w:tc>
        <w:tc>
          <w:tcPr>
            <w:tcW w:w="1394" w:type="dxa"/>
            <w:shd w:val="clear" w:color="auto" w:fill="F2F2F2"/>
          </w:tcPr>
          <w:p w:rsidR="001D7C32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1D7C32" w:rsidRPr="00FF29AD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</w:t>
            </w:r>
            <w:r w:rsidR="00DD6D4A">
              <w:rPr>
                <w:b/>
                <w:sz w:val="16"/>
                <w:szCs w:val="16"/>
              </w:rPr>
              <w:t>Ê</w:t>
            </w:r>
            <w:r>
              <w:rPr>
                <w:b/>
                <w:sz w:val="16"/>
                <w:szCs w:val="16"/>
              </w:rPr>
              <w:t>NCIA</w:t>
            </w:r>
          </w:p>
        </w:tc>
        <w:tc>
          <w:tcPr>
            <w:tcW w:w="1596" w:type="dxa"/>
            <w:shd w:val="clear" w:color="auto" w:fill="F2F2F2"/>
            <w:vAlign w:val="center"/>
          </w:tcPr>
          <w:p w:rsidR="00254A90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TITULAR</w:t>
            </w:r>
            <w:r w:rsidR="00254A90">
              <w:rPr>
                <w:b/>
                <w:sz w:val="16"/>
                <w:szCs w:val="16"/>
              </w:rPr>
              <w:t>/</w:t>
            </w:r>
          </w:p>
          <w:p w:rsidR="001D7C32" w:rsidRPr="00FF29AD" w:rsidRDefault="00254A90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MATRÍCULA</w:t>
            </w:r>
          </w:p>
        </w:tc>
        <w:tc>
          <w:tcPr>
            <w:tcW w:w="1587" w:type="dxa"/>
            <w:shd w:val="clear" w:color="auto" w:fill="F2F2F2"/>
            <w:vAlign w:val="center"/>
          </w:tcPr>
          <w:p w:rsidR="00254A90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SUPLENTE</w:t>
            </w:r>
            <w:r w:rsidR="00254A90">
              <w:rPr>
                <w:b/>
                <w:sz w:val="16"/>
                <w:szCs w:val="16"/>
              </w:rPr>
              <w:t>/</w:t>
            </w:r>
          </w:p>
          <w:p w:rsidR="001D7C32" w:rsidRPr="00FF29AD" w:rsidRDefault="00254A90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MATRÍCULA</w:t>
            </w:r>
          </w:p>
        </w:tc>
      </w:tr>
      <w:tr w:rsidR="005B659C" w:rsidRPr="000D574B" w:rsidTr="005B659C">
        <w:trPr>
          <w:trHeight w:val="636"/>
          <w:jc w:val="center"/>
        </w:trPr>
        <w:tc>
          <w:tcPr>
            <w:tcW w:w="1026" w:type="dxa"/>
            <w:vAlign w:val="center"/>
            <w:hideMark/>
          </w:tcPr>
          <w:p w:rsidR="001D7C32" w:rsidRPr="005B659C" w:rsidRDefault="001D7C32" w:rsidP="007D78B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1C23E7">
              <w:rPr>
                <w:rFonts w:ascii="Times New Roman" w:hAnsi="Times New Roman"/>
                <w:b/>
                <w:sz w:val="20"/>
              </w:rPr>
              <w:t>0</w:t>
            </w:r>
            <w:r w:rsidR="007D78BC">
              <w:rPr>
                <w:rFonts w:ascii="Times New Roman" w:hAnsi="Times New Roman"/>
                <w:b/>
                <w:sz w:val="20"/>
              </w:rPr>
              <w:t>3</w:t>
            </w:r>
            <w:r w:rsidRPr="001C23E7">
              <w:rPr>
                <w:rFonts w:ascii="Times New Roman" w:hAnsi="Times New Roman"/>
                <w:b/>
                <w:sz w:val="20"/>
              </w:rPr>
              <w:t>/201</w:t>
            </w:r>
            <w:r w:rsidR="00654270" w:rsidRPr="001C23E7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2704" w:type="dxa"/>
            <w:vAlign w:val="center"/>
          </w:tcPr>
          <w:p w:rsidR="001D7C32" w:rsidRPr="005B659C" w:rsidRDefault="005B659C" w:rsidP="007777C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5B659C">
              <w:rPr>
                <w:rFonts w:ascii="Times New Roman" w:hAnsi="Times New Roman"/>
              </w:rPr>
              <w:t xml:space="preserve">Manutenção corretiva, preventiva e eventuais adequações do sistema de segurança </w:t>
            </w:r>
            <w:proofErr w:type="gramStart"/>
            <w:r w:rsidRPr="005B659C">
              <w:rPr>
                <w:rFonts w:ascii="Times New Roman" w:hAnsi="Times New Roman"/>
              </w:rPr>
              <w:t>eletrônica</w:t>
            </w:r>
            <w:proofErr w:type="gramEnd"/>
          </w:p>
        </w:tc>
        <w:tc>
          <w:tcPr>
            <w:tcW w:w="1797" w:type="dxa"/>
            <w:vAlign w:val="center"/>
          </w:tcPr>
          <w:p w:rsidR="001D7C32" w:rsidRPr="005B659C" w:rsidRDefault="005B659C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5B659C">
              <w:rPr>
                <w:rFonts w:ascii="Times New Roman" w:hAnsi="Times New Roman"/>
                <w:sz w:val="20"/>
              </w:rPr>
              <w:t xml:space="preserve">Aliança Comércio e Serviços de Segurança Eletrônica </w:t>
            </w:r>
            <w:proofErr w:type="spellStart"/>
            <w:r w:rsidRPr="005B659C">
              <w:rPr>
                <w:rFonts w:ascii="Times New Roman" w:hAnsi="Times New Roman"/>
                <w:sz w:val="20"/>
              </w:rPr>
              <w:t>Ltda</w:t>
            </w:r>
            <w:proofErr w:type="spellEnd"/>
          </w:p>
          <w:p w:rsidR="005B659C" w:rsidRPr="005B659C" w:rsidRDefault="005B659C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  <w:p w:rsidR="005B659C" w:rsidRPr="005B659C" w:rsidRDefault="005B659C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5B659C">
              <w:rPr>
                <w:rFonts w:ascii="Times New Roman" w:hAnsi="Times New Roman"/>
                <w:sz w:val="18"/>
              </w:rPr>
              <w:t>15.866.070/0001-020</w:t>
            </w:r>
          </w:p>
        </w:tc>
        <w:tc>
          <w:tcPr>
            <w:tcW w:w="1394" w:type="dxa"/>
            <w:vAlign w:val="center"/>
          </w:tcPr>
          <w:p w:rsidR="005B659C" w:rsidRPr="005B659C" w:rsidRDefault="005B659C" w:rsidP="005B65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659C">
              <w:rPr>
                <w:rFonts w:ascii="Times New Roman" w:hAnsi="Times New Roman"/>
                <w:b/>
                <w:sz w:val="20"/>
              </w:rPr>
              <w:t>05/05/2016</w:t>
            </w:r>
          </w:p>
          <w:p w:rsidR="004F7193" w:rsidRPr="005B659C" w:rsidRDefault="005B659C" w:rsidP="005B65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659C">
              <w:rPr>
                <w:rFonts w:ascii="Times New Roman" w:hAnsi="Times New Roman"/>
                <w:b/>
                <w:sz w:val="20"/>
              </w:rPr>
              <w:t>31/12/2016</w:t>
            </w:r>
          </w:p>
        </w:tc>
        <w:tc>
          <w:tcPr>
            <w:tcW w:w="1596" w:type="dxa"/>
            <w:vAlign w:val="center"/>
          </w:tcPr>
          <w:p w:rsidR="000908D3" w:rsidRPr="005B659C" w:rsidRDefault="00254A90" w:rsidP="005B659C">
            <w:pPr>
              <w:spacing w:before="240"/>
              <w:jc w:val="center"/>
              <w:rPr>
                <w:sz w:val="20"/>
              </w:rPr>
            </w:pPr>
            <w:r w:rsidRPr="005B659C">
              <w:rPr>
                <w:sz w:val="20"/>
                <w:szCs w:val="22"/>
              </w:rPr>
              <w:t xml:space="preserve">André Luiz </w:t>
            </w:r>
            <w:proofErr w:type="spellStart"/>
            <w:r w:rsidRPr="005B659C">
              <w:rPr>
                <w:sz w:val="20"/>
                <w:szCs w:val="22"/>
              </w:rPr>
              <w:t>Boscolo</w:t>
            </w:r>
            <w:proofErr w:type="spellEnd"/>
            <w:r w:rsidRPr="005B659C">
              <w:rPr>
                <w:sz w:val="20"/>
                <w:szCs w:val="22"/>
              </w:rPr>
              <w:t xml:space="preserve"> de Souza </w:t>
            </w:r>
            <w:r w:rsidR="00654270" w:rsidRPr="005B659C">
              <w:rPr>
                <w:sz w:val="20"/>
                <w:szCs w:val="22"/>
              </w:rPr>
              <w:t>4</w:t>
            </w:r>
            <w:r w:rsidRPr="005B659C">
              <w:rPr>
                <w:sz w:val="20"/>
                <w:szCs w:val="22"/>
              </w:rPr>
              <w:t>47</w:t>
            </w:r>
          </w:p>
          <w:p w:rsidR="007777C6" w:rsidRPr="005B659C" w:rsidRDefault="007777C6" w:rsidP="000908D3">
            <w:pPr>
              <w:jc w:val="center"/>
              <w:rPr>
                <w:sz w:val="20"/>
              </w:rPr>
            </w:pPr>
          </w:p>
          <w:p w:rsidR="001C23E7" w:rsidRPr="005B659C" w:rsidRDefault="000908D3" w:rsidP="001C23E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5B659C">
              <w:rPr>
                <w:rFonts w:ascii="Times New Roman" w:hAnsi="Times New Roman"/>
                <w:sz w:val="20"/>
              </w:rPr>
              <w:t xml:space="preserve">Setor: </w:t>
            </w:r>
            <w:r w:rsidR="00254A90" w:rsidRPr="005B659C">
              <w:rPr>
                <w:rFonts w:ascii="Times New Roman" w:hAnsi="Times New Roman"/>
                <w:sz w:val="20"/>
              </w:rPr>
              <w:t>Tecnologia da Informação</w:t>
            </w:r>
          </w:p>
        </w:tc>
        <w:tc>
          <w:tcPr>
            <w:tcW w:w="1587" w:type="dxa"/>
            <w:vAlign w:val="center"/>
          </w:tcPr>
          <w:p w:rsidR="001C23E7" w:rsidRDefault="001C23E7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  <w:p w:rsidR="00254A90" w:rsidRPr="005B659C" w:rsidRDefault="00254A90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5B659C">
              <w:rPr>
                <w:rFonts w:ascii="Times New Roman" w:hAnsi="Times New Roman"/>
                <w:sz w:val="20"/>
              </w:rPr>
              <w:t>Pedro Paulo Pereira Reis 394</w:t>
            </w:r>
          </w:p>
          <w:p w:rsidR="001C23E7" w:rsidRDefault="001C23E7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  <w:p w:rsidR="001D7C32" w:rsidRPr="005B659C" w:rsidRDefault="00254A90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5B659C">
              <w:rPr>
                <w:rFonts w:ascii="Times New Roman" w:hAnsi="Times New Roman"/>
                <w:sz w:val="20"/>
              </w:rPr>
              <w:t xml:space="preserve">Setor: Tecnologia da Informação 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7D78BC">
        <w:rPr>
          <w:color w:val="000000"/>
        </w:rPr>
        <w:t>29</w:t>
      </w:r>
      <w:r>
        <w:rPr>
          <w:color w:val="000000"/>
        </w:rPr>
        <w:t xml:space="preserve"> de </w:t>
      </w:r>
      <w:r w:rsidR="00254A90">
        <w:rPr>
          <w:color w:val="000000"/>
        </w:rPr>
        <w:t>junho</w:t>
      </w:r>
      <w:r>
        <w:rPr>
          <w:color w:val="000000"/>
        </w:rPr>
        <w:t xml:space="preserve"> de 201</w:t>
      </w:r>
      <w:r w:rsidR="007777C6">
        <w:rPr>
          <w:color w:val="000000"/>
        </w:rPr>
        <w:t>6</w:t>
      </w:r>
      <w:r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B71D8E" w:rsidTr="00672B4A">
        <w:tc>
          <w:tcPr>
            <w:tcW w:w="8575" w:type="dxa"/>
            <w:hideMark/>
          </w:tcPr>
          <w:p w:rsidR="00B71D8E" w:rsidRPr="007777C6" w:rsidRDefault="007777C6" w:rsidP="007777C6">
            <w:pPr>
              <w:jc w:val="center"/>
              <w:rPr>
                <w:b/>
                <w:color w:val="000000"/>
              </w:rPr>
            </w:pPr>
            <w:r w:rsidRPr="007777C6">
              <w:rPr>
                <w:b/>
                <w:color w:val="000000"/>
              </w:rPr>
              <w:t xml:space="preserve">Maurício </w:t>
            </w:r>
            <w:proofErr w:type="spellStart"/>
            <w:r w:rsidRPr="007777C6">
              <w:rPr>
                <w:b/>
                <w:color w:val="000000"/>
              </w:rPr>
              <w:t>Tutty</w:t>
            </w:r>
            <w:proofErr w:type="spellEnd"/>
          </w:p>
        </w:tc>
      </w:tr>
      <w:tr w:rsidR="00B71D8E" w:rsidTr="00672B4A">
        <w:tc>
          <w:tcPr>
            <w:tcW w:w="8575" w:type="dxa"/>
            <w:hideMark/>
          </w:tcPr>
          <w:p w:rsidR="00B71D8E" w:rsidRPr="007777C6" w:rsidRDefault="00B71D8E" w:rsidP="007777C6">
            <w:pPr>
              <w:jc w:val="center"/>
              <w:rPr>
                <w:b/>
                <w:color w:val="000000"/>
              </w:rPr>
            </w:pPr>
            <w:r w:rsidRPr="007777C6">
              <w:rPr>
                <w:b/>
                <w:color w:val="000000"/>
              </w:rPr>
              <w:t>Presidente da Mesa</w:t>
            </w:r>
          </w:p>
        </w:tc>
      </w:tr>
      <w:tr w:rsidR="00380B2C" w:rsidTr="00672B4A">
        <w:tc>
          <w:tcPr>
            <w:tcW w:w="8575" w:type="dxa"/>
          </w:tcPr>
          <w:p w:rsidR="00380B2C" w:rsidRDefault="00380B2C" w:rsidP="007777C6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672B4A" w:rsidRDefault="00672B4A" w:rsidP="007028DE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228E"/>
    <w:rsid w:val="0000599D"/>
    <w:rsid w:val="000349AB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1571"/>
    <w:rsid w:val="001A3838"/>
    <w:rsid w:val="001C23E7"/>
    <w:rsid w:val="001C3B88"/>
    <w:rsid w:val="001D7C32"/>
    <w:rsid w:val="00213F94"/>
    <w:rsid w:val="00222122"/>
    <w:rsid w:val="002430DA"/>
    <w:rsid w:val="002433EE"/>
    <w:rsid w:val="00253FCC"/>
    <w:rsid w:val="00254A90"/>
    <w:rsid w:val="00255C9B"/>
    <w:rsid w:val="00272313"/>
    <w:rsid w:val="002965C9"/>
    <w:rsid w:val="002A5A3B"/>
    <w:rsid w:val="002C74F8"/>
    <w:rsid w:val="002F760A"/>
    <w:rsid w:val="00306F3E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43490"/>
    <w:rsid w:val="00572C39"/>
    <w:rsid w:val="005900B7"/>
    <w:rsid w:val="005B3ABB"/>
    <w:rsid w:val="005B659C"/>
    <w:rsid w:val="005E0AFE"/>
    <w:rsid w:val="00622478"/>
    <w:rsid w:val="00625360"/>
    <w:rsid w:val="00643B50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D52BA"/>
    <w:rsid w:val="007D78BC"/>
    <w:rsid w:val="007E2F83"/>
    <w:rsid w:val="0080676E"/>
    <w:rsid w:val="0082566B"/>
    <w:rsid w:val="0084612B"/>
    <w:rsid w:val="00851FEC"/>
    <w:rsid w:val="00855A4E"/>
    <w:rsid w:val="008A0BF6"/>
    <w:rsid w:val="008C4616"/>
    <w:rsid w:val="00930A7A"/>
    <w:rsid w:val="009803E4"/>
    <w:rsid w:val="0098577D"/>
    <w:rsid w:val="0098726D"/>
    <w:rsid w:val="009872A2"/>
    <w:rsid w:val="00987737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5471B"/>
    <w:rsid w:val="00A60513"/>
    <w:rsid w:val="00A66F91"/>
    <w:rsid w:val="00AB7C42"/>
    <w:rsid w:val="00AC64F8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B3463"/>
    <w:rsid w:val="00BD5663"/>
    <w:rsid w:val="00BE0F40"/>
    <w:rsid w:val="00BE5B6D"/>
    <w:rsid w:val="00BF3C84"/>
    <w:rsid w:val="00C06206"/>
    <w:rsid w:val="00C0704C"/>
    <w:rsid w:val="00C11771"/>
    <w:rsid w:val="00C4639D"/>
    <w:rsid w:val="00C70AF0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C3848"/>
    <w:rsid w:val="00EC70B4"/>
    <w:rsid w:val="00EE6218"/>
    <w:rsid w:val="00EF781B"/>
    <w:rsid w:val="00F24803"/>
    <w:rsid w:val="00F55045"/>
    <w:rsid w:val="00F748C1"/>
    <w:rsid w:val="00F83A6C"/>
    <w:rsid w:val="00F85FAC"/>
    <w:rsid w:val="00F937C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6F81-3A8A-4719-BD0D-C6727A44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5</cp:revision>
  <cp:lastPrinted>2016-06-29T15:38:00Z</cp:lastPrinted>
  <dcterms:created xsi:type="dcterms:W3CDTF">2016-06-28T19:15:00Z</dcterms:created>
  <dcterms:modified xsi:type="dcterms:W3CDTF">2016-06-29T15:38:00Z</dcterms:modified>
</cp:coreProperties>
</file>