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A56C3A">
        <w:rPr>
          <w:b/>
          <w:color w:val="000000"/>
        </w:rPr>
        <w:t>257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Pr="00AF2466" w:rsidRDefault="00C00A1C" w:rsidP="00C00A1C">
      <w:pPr>
        <w:spacing w:line="278" w:lineRule="auto"/>
        <w:ind w:left="2835"/>
        <w:rPr>
          <w:b/>
          <w:color w:val="000000"/>
        </w:rPr>
      </w:pPr>
    </w:p>
    <w:p w:rsidR="00AF2466" w:rsidRPr="00AF2466" w:rsidRDefault="00C00A1C" w:rsidP="00AF246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EC468D">
        <w:rPr>
          <w:rFonts w:ascii="Times New Roman" w:hAnsi="Times New Roman"/>
          <w:b/>
          <w:sz w:val="24"/>
          <w:szCs w:val="24"/>
        </w:rPr>
        <w:t xml:space="preserve">EXONERA A SRA. </w:t>
      </w:r>
      <w:r w:rsidR="00033295" w:rsidRPr="00033295">
        <w:rPr>
          <w:rFonts w:ascii="Times New Roman" w:hAnsi="Times New Roman"/>
          <w:b/>
          <w:sz w:val="24"/>
          <w:szCs w:val="24"/>
        </w:rPr>
        <w:t>CAROLINE MASSAFERA</w:t>
      </w:r>
      <w:r w:rsidR="00EC468D">
        <w:rPr>
          <w:rFonts w:ascii="Times New Roman" w:hAnsi="Times New Roman"/>
          <w:b/>
          <w:sz w:val="24"/>
          <w:szCs w:val="24"/>
        </w:rPr>
        <w:t xml:space="preserve"> </w:t>
      </w:r>
      <w:r w:rsidRPr="00EC468D">
        <w:rPr>
          <w:rFonts w:ascii="Times New Roman" w:hAnsi="Times New Roman"/>
          <w:b/>
          <w:sz w:val="24"/>
          <w:szCs w:val="24"/>
        </w:rPr>
        <w:t xml:space="preserve">– MATRÍCULA </w:t>
      </w:r>
      <w:r w:rsidR="00033295">
        <w:rPr>
          <w:rFonts w:ascii="Times New Roman" w:hAnsi="Times New Roman"/>
          <w:b/>
          <w:sz w:val="24"/>
          <w:szCs w:val="24"/>
        </w:rPr>
        <w:t>484,</w:t>
      </w:r>
      <w:r w:rsidRPr="00EC468D">
        <w:rPr>
          <w:rFonts w:ascii="Times New Roman" w:hAnsi="Times New Roman"/>
          <w:b/>
          <w:sz w:val="24"/>
          <w:szCs w:val="24"/>
        </w:rPr>
        <w:t xml:space="preserve"> DO CARGO COMISSIONADO DE </w:t>
      </w:r>
      <w:r w:rsidR="00AF2466" w:rsidRPr="00EC468D">
        <w:rPr>
          <w:rFonts w:ascii="Times New Roman" w:hAnsi="Times New Roman"/>
          <w:b/>
          <w:sz w:val="24"/>
          <w:szCs w:val="24"/>
        </w:rPr>
        <w:t>ASSESSOR</w:t>
      </w:r>
      <w:r w:rsidR="00366F78" w:rsidRPr="00EC468D">
        <w:rPr>
          <w:rFonts w:ascii="Times New Roman" w:hAnsi="Times New Roman"/>
          <w:b/>
          <w:sz w:val="24"/>
          <w:szCs w:val="24"/>
        </w:rPr>
        <w:t>A</w:t>
      </w:r>
      <w:r w:rsidR="000D198E" w:rsidRPr="00EC468D">
        <w:rPr>
          <w:rFonts w:ascii="Times New Roman" w:hAnsi="Times New Roman"/>
          <w:b/>
          <w:sz w:val="24"/>
          <w:szCs w:val="24"/>
        </w:rPr>
        <w:t xml:space="preserve"> PARLAMENTAR</w:t>
      </w:r>
      <w:r w:rsidRPr="00EC468D">
        <w:rPr>
          <w:rFonts w:ascii="Times New Roman" w:hAnsi="Times New Roman"/>
          <w:b/>
          <w:sz w:val="24"/>
          <w:szCs w:val="24"/>
        </w:rPr>
        <w:t xml:space="preserve">, </w:t>
      </w:r>
      <w:r w:rsidR="00AF2466" w:rsidRPr="00EC468D">
        <w:rPr>
          <w:rFonts w:ascii="Times New Roman" w:hAnsi="Times New Roman"/>
          <w:b/>
          <w:sz w:val="24"/>
          <w:szCs w:val="24"/>
        </w:rPr>
        <w:t>NÍVEL DE VENCIMENTO VL-01, DA CÂMARA MUNICIPAL DE POUSO ALEGRE.</w:t>
      </w:r>
    </w:p>
    <w:p w:rsidR="00C00A1C" w:rsidRDefault="00C00A1C" w:rsidP="00AF2466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Exonera</w:t>
      </w:r>
      <w:r w:rsidRPr="006A5D0B">
        <w:t xml:space="preserve"> </w:t>
      </w:r>
      <w:r w:rsidR="00EC468D">
        <w:t>a</w:t>
      </w:r>
      <w:r w:rsidR="00EC468D" w:rsidRPr="00EC468D">
        <w:t xml:space="preserve"> Sra. </w:t>
      </w:r>
      <w:r w:rsidR="00033295" w:rsidRPr="00033295">
        <w:t xml:space="preserve">Caroline </w:t>
      </w:r>
      <w:proofErr w:type="spellStart"/>
      <w:r w:rsidR="00033295" w:rsidRPr="00033295">
        <w:t>Massafera</w:t>
      </w:r>
      <w:proofErr w:type="spellEnd"/>
      <w:r w:rsidR="00033295">
        <w:t xml:space="preserve"> – Matrícula 484</w:t>
      </w:r>
      <w:r w:rsidRPr="006A5D0B">
        <w:t xml:space="preserve">, </w:t>
      </w:r>
      <w:r>
        <w:t>d</w:t>
      </w:r>
      <w:r w:rsidRPr="006A5D0B">
        <w:t xml:space="preserve">o </w:t>
      </w:r>
      <w:r>
        <w:t>c</w:t>
      </w:r>
      <w:r w:rsidRPr="006A5D0B">
        <w:t>argo</w:t>
      </w:r>
      <w:r>
        <w:t xml:space="preserve"> comissionado</w:t>
      </w:r>
      <w:r w:rsidRPr="006A5D0B">
        <w:t xml:space="preserve"> </w:t>
      </w:r>
      <w:r>
        <w:t>d</w:t>
      </w:r>
      <w:r w:rsidRPr="006A5D0B">
        <w:t xml:space="preserve">e </w:t>
      </w:r>
      <w:r>
        <w:t>A</w:t>
      </w:r>
      <w:r w:rsidR="00AF2466">
        <w:t>ssessor</w:t>
      </w:r>
      <w:r w:rsidR="00EC468D">
        <w:t>a</w:t>
      </w:r>
      <w:r w:rsidR="00AF2466">
        <w:t xml:space="preserve"> </w:t>
      </w:r>
      <w:r w:rsidR="000D198E">
        <w:t>Parlamentar</w:t>
      </w:r>
      <w:r w:rsidRPr="006A5D0B">
        <w:t xml:space="preserve">, </w:t>
      </w:r>
      <w:r w:rsidR="00AF2466">
        <w:t>nível de vencimento VL-01</w:t>
      </w:r>
      <w:r w:rsidRPr="006A5D0B">
        <w:t xml:space="preserve">, </w:t>
      </w:r>
      <w:r w:rsidR="00AF2466">
        <w:t xml:space="preserve">com os vencimentos constantes no Anexo I da Lei Municipal nº 5.665, de 16 de março de </w:t>
      </w:r>
      <w:r w:rsidR="00AF2466" w:rsidRPr="00AF2466">
        <w:t>2016, a partir de 21</w:t>
      </w:r>
      <w:r w:rsidRPr="00AF2466">
        <w:t xml:space="preserve"> de </w:t>
      </w:r>
      <w:r w:rsidR="0072496E" w:rsidRPr="00AF2466">
        <w:t>dezembro</w:t>
      </w:r>
      <w:r w:rsidRPr="00AF2466"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AF2466">
        <w:rPr>
          <w:color w:val="000000"/>
        </w:rPr>
        <w:t>RA MUNICIPAL DE POUSO ALEGRE, 20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611D7C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D7C" w:rsidRDefault="00611D7C">
      <w:r>
        <w:separator/>
      </w:r>
    </w:p>
  </w:endnote>
  <w:endnote w:type="continuationSeparator" w:id="0">
    <w:p w:rsidR="00611D7C" w:rsidRDefault="00611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D7C" w:rsidRDefault="00611D7C">
      <w:r>
        <w:separator/>
      </w:r>
    </w:p>
  </w:footnote>
  <w:footnote w:type="continuationSeparator" w:id="0">
    <w:p w:rsidR="00611D7C" w:rsidRDefault="00611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062A7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3740539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611D7C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33295"/>
    <w:rsid w:val="00062A73"/>
    <w:rsid w:val="000B52A5"/>
    <w:rsid w:val="000D198E"/>
    <w:rsid w:val="000F0D4B"/>
    <w:rsid w:val="00191C5D"/>
    <w:rsid w:val="00250412"/>
    <w:rsid w:val="00290EDE"/>
    <w:rsid w:val="002E7C31"/>
    <w:rsid w:val="00366F78"/>
    <w:rsid w:val="003A331C"/>
    <w:rsid w:val="00485FC5"/>
    <w:rsid w:val="00555CEE"/>
    <w:rsid w:val="00611D7C"/>
    <w:rsid w:val="0072496E"/>
    <w:rsid w:val="008B51C1"/>
    <w:rsid w:val="00954DD7"/>
    <w:rsid w:val="009668CF"/>
    <w:rsid w:val="00A56C3A"/>
    <w:rsid w:val="00A95669"/>
    <w:rsid w:val="00AF2466"/>
    <w:rsid w:val="00B275B4"/>
    <w:rsid w:val="00B7130A"/>
    <w:rsid w:val="00C00A1C"/>
    <w:rsid w:val="00C07412"/>
    <w:rsid w:val="00EC468D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semiHidden/>
    <w:unhideWhenUsed/>
    <w:rsid w:val="00AF246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2466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8</cp:revision>
  <cp:lastPrinted>2016-06-27T19:26:00Z</cp:lastPrinted>
  <dcterms:created xsi:type="dcterms:W3CDTF">2016-12-01T11:20:00Z</dcterms:created>
  <dcterms:modified xsi:type="dcterms:W3CDTF">2016-12-20T14:03:00Z</dcterms:modified>
</cp:coreProperties>
</file>