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6F4A79">
        <w:rPr>
          <w:b/>
          <w:color w:val="000000"/>
        </w:rPr>
        <w:t>281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814546">
        <w:rPr>
          <w:rFonts w:ascii="Times New Roman" w:hAnsi="Times New Roman"/>
          <w:b/>
          <w:sz w:val="24"/>
        </w:rPr>
        <w:t>A</w:t>
      </w:r>
      <w:r w:rsidR="00B201EB" w:rsidRPr="00B201EB">
        <w:rPr>
          <w:rFonts w:ascii="Times New Roman" w:hAnsi="Times New Roman"/>
          <w:b/>
          <w:sz w:val="24"/>
        </w:rPr>
        <w:t xml:space="preserve">. JÉSSICA DE OLIVEIRA GOUVÊA PARA OCUPAR O CARGO DE </w:t>
      </w:r>
      <w:r w:rsidR="00B201EB" w:rsidRPr="00123AEF">
        <w:rPr>
          <w:rFonts w:ascii="Times New Roman" w:hAnsi="Times New Roman"/>
          <w:b/>
          <w:sz w:val="24"/>
        </w:rPr>
        <w:t xml:space="preserve">ASSESSORA LEGISLATIVA DAS COMISSÕES, </w:t>
      </w:r>
      <w:r w:rsidR="00814546" w:rsidRPr="00123AEF">
        <w:rPr>
          <w:rFonts w:ascii="Times New Roman" w:hAnsi="Times New Roman"/>
          <w:b/>
          <w:sz w:val="24"/>
        </w:rPr>
        <w:t xml:space="preserve">NÍVEL DE </w:t>
      </w:r>
      <w:r w:rsidR="000B479D" w:rsidRPr="00123AEF">
        <w:rPr>
          <w:rFonts w:ascii="Times New Roman" w:hAnsi="Times New Roman"/>
          <w:b/>
          <w:sz w:val="24"/>
        </w:rPr>
        <w:t>VENCIMENTO 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B201EB" w:rsidRPr="00B201EB">
        <w:rPr>
          <w:rFonts w:ascii="Times New Roman" w:hAnsi="Times New Roman"/>
          <w:sz w:val="24"/>
        </w:rPr>
        <w:t>Jéssica de Oliveira Gouvêa</w:t>
      </w:r>
      <w:r w:rsidR="00AF7A25" w:rsidRPr="00B201EB">
        <w:rPr>
          <w:rFonts w:ascii="Times New Roman" w:hAnsi="Times New Roman"/>
          <w:sz w:val="24"/>
        </w:rPr>
        <w:t xml:space="preserve"> para </w:t>
      </w:r>
      <w:r w:rsidRPr="00B201EB">
        <w:rPr>
          <w:rFonts w:ascii="Times New Roman" w:hAnsi="Times New Roman"/>
          <w:sz w:val="24"/>
        </w:rPr>
        <w:t>ocupar</w:t>
      </w:r>
      <w:r w:rsidR="00AF7A25" w:rsidRPr="00B201EB">
        <w:rPr>
          <w:rFonts w:ascii="Times New Roman" w:hAnsi="Times New Roman"/>
          <w:sz w:val="24"/>
        </w:rPr>
        <w:t xml:space="preserve"> o cargo de </w:t>
      </w:r>
      <w:r w:rsidR="00B201EB" w:rsidRPr="00123AEF">
        <w:rPr>
          <w:rFonts w:ascii="Times New Roman" w:hAnsi="Times New Roman"/>
          <w:sz w:val="24"/>
        </w:rPr>
        <w:t xml:space="preserve">Assessora Legislativa das Comissões </w:t>
      </w:r>
      <w:r w:rsidRPr="00123AEF">
        <w:rPr>
          <w:rFonts w:ascii="Times New Roman" w:hAnsi="Times New Roman"/>
          <w:sz w:val="24"/>
        </w:rPr>
        <w:t>da</w:t>
      </w:r>
      <w:r w:rsidR="00AF7A25" w:rsidRPr="00123AEF">
        <w:rPr>
          <w:rFonts w:ascii="Times New Roman" w:hAnsi="Times New Roman"/>
          <w:sz w:val="24"/>
        </w:rPr>
        <w:t xml:space="preserve"> Câmara Municipal</w:t>
      </w:r>
      <w:r w:rsidRPr="00123AEF">
        <w:rPr>
          <w:rFonts w:ascii="Times New Roman" w:hAnsi="Times New Roman"/>
          <w:sz w:val="24"/>
        </w:rPr>
        <w:t xml:space="preserve"> de Pouso Alegre</w:t>
      </w:r>
      <w:r w:rsidR="00AF7A25" w:rsidRPr="00123AEF">
        <w:rPr>
          <w:rFonts w:ascii="Times New Roman" w:hAnsi="Times New Roman"/>
          <w:sz w:val="24"/>
        </w:rPr>
        <w:t xml:space="preserve">, </w:t>
      </w:r>
      <w:r w:rsidR="000B479D" w:rsidRPr="00123AEF">
        <w:rPr>
          <w:rFonts w:ascii="Times New Roman" w:hAnsi="Times New Roman"/>
          <w:sz w:val="24"/>
        </w:rPr>
        <w:t>Nível de Vencimento CM-05</w:t>
      </w:r>
      <w:r w:rsidR="00AF7A25" w:rsidRPr="00123AEF">
        <w:rPr>
          <w:rFonts w:ascii="Times New Roman" w:hAnsi="Times New Roman"/>
          <w:sz w:val="24"/>
        </w:rPr>
        <w:t xml:space="preserve">, com os vencimentos constantes no Anexo I da </w:t>
      </w:r>
      <w:r w:rsidR="000B479D" w:rsidRPr="00123AEF">
        <w:rPr>
          <w:rFonts w:ascii="Times New Roman" w:hAnsi="Times New Roman"/>
          <w:sz w:val="24"/>
        </w:rPr>
        <w:t>Lei Municipal nº 5.663, de 15 de fevereiro</w:t>
      </w:r>
      <w:r w:rsidRPr="00123AEF">
        <w:rPr>
          <w:rFonts w:ascii="Times New Roman" w:hAnsi="Times New Roman"/>
          <w:sz w:val="24"/>
        </w:rPr>
        <w:t xml:space="preserve"> de 2016</w:t>
      </w:r>
      <w:r w:rsidR="00AF7A25" w:rsidRPr="00123AEF">
        <w:rPr>
          <w:rFonts w:ascii="Times New Roman" w:hAnsi="Times New Roman"/>
          <w:sz w:val="24"/>
        </w:rPr>
        <w:t xml:space="preserve">, a partir de </w:t>
      </w:r>
      <w:r w:rsidR="00123AEF" w:rsidRPr="00123AEF">
        <w:rPr>
          <w:rFonts w:ascii="Times New Roman" w:hAnsi="Times New Roman"/>
          <w:sz w:val="24"/>
        </w:rPr>
        <w:t>21</w:t>
      </w:r>
      <w:r w:rsidR="00AF7A25" w:rsidRPr="00123AEF">
        <w:rPr>
          <w:rFonts w:ascii="Times New Roman" w:hAnsi="Times New Roman"/>
          <w:sz w:val="24"/>
        </w:rPr>
        <w:t xml:space="preserve"> de </w:t>
      </w:r>
      <w:r w:rsidRPr="00123AEF">
        <w:rPr>
          <w:rFonts w:ascii="Times New Roman" w:hAnsi="Times New Roman"/>
          <w:sz w:val="24"/>
        </w:rPr>
        <w:t>dezembro</w:t>
      </w:r>
      <w:r w:rsidR="00AF7A25" w:rsidRPr="00123AEF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 w:rsidR="00A8193C">
        <w:rPr>
          <w:color w:val="000000"/>
        </w:rPr>
        <w:t>21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C04440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40" w:rsidRDefault="00C04440" w:rsidP="008A3689">
      <w:r>
        <w:separator/>
      </w:r>
    </w:p>
  </w:endnote>
  <w:endnote w:type="continuationSeparator" w:id="0">
    <w:p w:rsidR="00C04440" w:rsidRDefault="00C04440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40" w:rsidRDefault="00C04440" w:rsidP="008A3689">
      <w:r>
        <w:separator/>
      </w:r>
    </w:p>
  </w:footnote>
  <w:footnote w:type="continuationSeparator" w:id="0">
    <w:p w:rsidR="00C04440" w:rsidRDefault="00C04440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E37E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5667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C04440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A25"/>
    <w:rsid w:val="000B479D"/>
    <w:rsid w:val="00123AEF"/>
    <w:rsid w:val="002E7C31"/>
    <w:rsid w:val="00511989"/>
    <w:rsid w:val="005A3C3C"/>
    <w:rsid w:val="00685C89"/>
    <w:rsid w:val="006F4A79"/>
    <w:rsid w:val="007B3103"/>
    <w:rsid w:val="00814546"/>
    <w:rsid w:val="008273E3"/>
    <w:rsid w:val="008A3689"/>
    <w:rsid w:val="008C015D"/>
    <w:rsid w:val="00A06215"/>
    <w:rsid w:val="00A8193C"/>
    <w:rsid w:val="00AE58B5"/>
    <w:rsid w:val="00AF7A25"/>
    <w:rsid w:val="00B201EB"/>
    <w:rsid w:val="00C04440"/>
    <w:rsid w:val="00E37E07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2016-11-08T18:56:00Z</cp:lastPrinted>
  <dcterms:created xsi:type="dcterms:W3CDTF">2016-12-02T10:48:00Z</dcterms:created>
  <dcterms:modified xsi:type="dcterms:W3CDTF">2016-12-20T18:32:00Z</dcterms:modified>
</cp:coreProperties>
</file>