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5</w:t>
      </w:r>
      <w:r>
        <w:rPr>
          <w:b/>
          <w:color w:val="000000"/>
        </w:rPr>
        <w:t>/2017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MARCIO EDUARDO BORGES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449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CHEFE DE GABINETE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CM-02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>Marcio Eduardo Borges</w:t>
      </w:r>
      <w:r>
        <w:t xml:space="preserve"> </w:t>
      </w:r>
      <w:r w:rsidRPr="00911258">
        <w:t xml:space="preserve">– Matrícula </w:t>
      </w:r>
      <w:r>
        <w:t>449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Chefe de Gabinete</w:t>
      </w:r>
      <w:r w:rsidRPr="00911258">
        <w:t xml:space="preserve">, </w:t>
      </w:r>
      <w:r>
        <w:t>Padrão</w:t>
      </w:r>
      <w:r w:rsidRPr="00911258">
        <w:t xml:space="preserve"> </w:t>
      </w:r>
      <w:r>
        <w:t>CM-02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bookmarkEnd w:id="0"/>
    <w:p w:rsidR="001720CC" w:rsidRDefault="007C6EFD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7C6EF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378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</w:t>
                          </w: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7C6EFD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2E7C31"/>
    <w:rsid w:val="007C6EF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2017-01-01T18:36:00Z</cp:lastPrinted>
  <dcterms:created xsi:type="dcterms:W3CDTF">2017-01-01T18:35:00Z</dcterms:created>
  <dcterms:modified xsi:type="dcterms:W3CDTF">2017-01-01T18:37:00Z</dcterms:modified>
</cp:coreProperties>
</file>