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 w:rsidRPr="0059410D">
        <w:rPr>
          <w:b/>
          <w:color w:val="000000"/>
        </w:rPr>
        <w:t xml:space="preserve">PORTARIA Nº </w:t>
      </w:r>
      <w:r w:rsidR="0059410D" w:rsidRPr="0059410D">
        <w:rPr>
          <w:b/>
          <w:color w:val="000000"/>
        </w:rPr>
        <w:t>2</w:t>
      </w:r>
      <w:r w:rsidR="00AD03A7">
        <w:rPr>
          <w:b/>
          <w:color w:val="000000"/>
        </w:rPr>
        <w:t>2</w:t>
      </w:r>
      <w:r w:rsidR="00CB3131" w:rsidRPr="0059410D">
        <w:rPr>
          <w:b/>
          <w:color w:val="000000"/>
        </w:rPr>
        <w:t>/2017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59410D">
        <w:rPr>
          <w:rFonts w:ascii="Times New Roman" w:hAnsi="Times New Roman"/>
          <w:b/>
          <w:sz w:val="24"/>
        </w:rPr>
        <w:t>ELIZA PEREIRA MACHADO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</w:t>
      </w:r>
      <w:r w:rsidR="0059410D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59410D">
        <w:rPr>
          <w:rFonts w:ascii="Times New Roman" w:hAnsi="Times New Roman"/>
          <w:b/>
          <w:sz w:val="24"/>
        </w:rPr>
        <w:t>VL-</w:t>
      </w:r>
      <w:r>
        <w:rPr>
          <w:rFonts w:ascii="Times New Roman" w:hAnsi="Times New Roman"/>
          <w:b/>
          <w:sz w:val="24"/>
        </w:rPr>
        <w:t>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 w:rsidR="0059410D">
        <w:rPr>
          <w:rFonts w:ascii="Times New Roman" w:hAnsi="Times New Roman"/>
          <w:sz w:val="24"/>
        </w:rPr>
        <w:t xml:space="preserve"> Nomeia Eliza Pereira Machado </w:t>
      </w:r>
      <w:r>
        <w:rPr>
          <w:rFonts w:ascii="Times New Roman" w:hAnsi="Times New Roman"/>
          <w:sz w:val="24"/>
        </w:rPr>
        <w:t>para ocupar o cargo comissionado de Assessor</w:t>
      </w:r>
      <w:r w:rsidR="0059410D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Parlamentar</w:t>
      </w:r>
      <w:r w:rsidRPr="00123AEF">
        <w:rPr>
          <w:rFonts w:ascii="Times New Roman" w:hAnsi="Times New Roman"/>
          <w:sz w:val="24"/>
        </w:rPr>
        <w:t xml:space="preserve">, </w:t>
      </w:r>
      <w:r w:rsidR="00492792">
        <w:rPr>
          <w:rFonts w:ascii="Times New Roman" w:hAnsi="Times New Roman"/>
          <w:sz w:val="24"/>
        </w:rPr>
        <w:t xml:space="preserve">Nível de Vencimento VL-01, com os </w:t>
      </w:r>
      <w:r w:rsidR="00492792" w:rsidRPr="0059410D">
        <w:rPr>
          <w:rFonts w:ascii="Times New Roman" w:hAnsi="Times New Roman"/>
          <w:sz w:val="24"/>
        </w:rPr>
        <w:t xml:space="preserve">vencimentos constantes no Anexo I da Lei Municipal nº 5.665, de 16 de março de 2016, </w:t>
      </w:r>
      <w:r w:rsidR="0059410D" w:rsidRPr="0059410D">
        <w:rPr>
          <w:rFonts w:ascii="Times New Roman" w:hAnsi="Times New Roman"/>
          <w:sz w:val="24"/>
        </w:rPr>
        <w:t>a partir de 03</w:t>
      </w:r>
      <w:r w:rsidR="00492792" w:rsidRPr="0059410D">
        <w:rPr>
          <w:rFonts w:ascii="Times New Roman" w:hAnsi="Times New Roman"/>
          <w:sz w:val="24"/>
        </w:rPr>
        <w:t xml:space="preserve"> de </w:t>
      </w:r>
      <w:r w:rsidR="0059410D" w:rsidRPr="0059410D">
        <w:rPr>
          <w:rFonts w:ascii="Times New Roman" w:hAnsi="Times New Roman"/>
          <w:sz w:val="24"/>
        </w:rPr>
        <w:t>janeiro</w:t>
      </w:r>
      <w:r w:rsidR="00492792" w:rsidRPr="0059410D">
        <w:rPr>
          <w:rFonts w:ascii="Times New Roman" w:hAnsi="Times New Roman"/>
          <w:sz w:val="24"/>
        </w:rPr>
        <w:t xml:space="preserve"> de 201</w:t>
      </w:r>
      <w:r w:rsidR="0059410D" w:rsidRPr="0059410D">
        <w:rPr>
          <w:rFonts w:ascii="Times New Roman" w:hAnsi="Times New Roman"/>
          <w:sz w:val="24"/>
        </w:rPr>
        <w:t>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492792">
        <w:rPr>
          <w:color w:val="000000"/>
        </w:rPr>
        <w:t>0</w:t>
      </w:r>
      <w:r>
        <w:rPr>
          <w:color w:val="000000"/>
        </w:rPr>
        <w:t>2 de Janeiro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DF2376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376" w:rsidRDefault="00DF2376" w:rsidP="00E9061A">
      <w:r>
        <w:separator/>
      </w:r>
    </w:p>
  </w:endnote>
  <w:endnote w:type="continuationSeparator" w:id="0">
    <w:p w:rsidR="00DF2376" w:rsidRDefault="00DF2376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376" w:rsidRDefault="00DF2376" w:rsidP="00E9061A">
      <w:r>
        <w:separator/>
      </w:r>
    </w:p>
  </w:footnote>
  <w:footnote w:type="continuationSeparator" w:id="0">
    <w:p w:rsidR="00DF2376" w:rsidRDefault="00DF2376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4F46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88030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DF2376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492792"/>
    <w:rsid w:val="004F4680"/>
    <w:rsid w:val="0059410D"/>
    <w:rsid w:val="00AC2557"/>
    <w:rsid w:val="00AD03A7"/>
    <w:rsid w:val="00B41B6C"/>
    <w:rsid w:val="00CB3131"/>
    <w:rsid w:val="00D76B16"/>
    <w:rsid w:val="00DF2376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2017-01-02T18:38:00Z</cp:lastPrinted>
  <dcterms:created xsi:type="dcterms:W3CDTF">2017-01-02T18:08:00Z</dcterms:created>
  <dcterms:modified xsi:type="dcterms:W3CDTF">2017-01-02T18:38:00Z</dcterms:modified>
</cp:coreProperties>
</file>