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2C" w:rsidRDefault="0091622C" w:rsidP="0091622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42/2017</w:t>
      </w: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>COMPÕE A COMISSÃO DE LICITAÇÃO PARA O EXERCÍCIO DE 201</w:t>
      </w:r>
      <w:r>
        <w:rPr>
          <w:b/>
        </w:rPr>
        <w:t>7</w:t>
      </w:r>
      <w:r>
        <w:rPr>
          <w:b/>
        </w:rPr>
        <w:t xml:space="preserve">, NOS TERMOS DA LEI Nº 8.666/93, </w:t>
      </w:r>
      <w:proofErr w:type="gramStart"/>
      <w:r>
        <w:rPr>
          <w:b/>
        </w:rPr>
        <w:t>E  SUAS</w:t>
      </w:r>
      <w:proofErr w:type="gramEnd"/>
      <w:r>
        <w:rPr>
          <w:b/>
        </w:rPr>
        <w:t xml:space="preserve"> ALTERAÇÕES.</w:t>
      </w:r>
    </w:p>
    <w:bookmarkEnd w:id="0"/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left="2835" w:right="1134"/>
        <w:jc w:val="both"/>
        <w:rPr>
          <w:b/>
        </w:rPr>
      </w:pPr>
    </w:p>
    <w:p w:rsidR="0091622C" w:rsidRDefault="0091622C" w:rsidP="0091622C">
      <w:pPr>
        <w:ind w:right="-1" w:firstLine="2835"/>
        <w:jc w:val="both"/>
      </w:pPr>
      <w:r>
        <w:t xml:space="preserve">O Presidente da Câmara Municipal de Pouso Alegre, Estado de Minas Gerais, Vereador </w:t>
      </w:r>
      <w:r>
        <w:t>Adriano César Pereira Braga</w:t>
      </w:r>
      <w:r>
        <w:t>, no uso de suas atribuições legais, expede a seguinte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left="2835" w:right="-1"/>
        <w:rPr>
          <w:b/>
        </w:rPr>
      </w:pPr>
      <w:r>
        <w:rPr>
          <w:b/>
        </w:rPr>
        <w:t>PORTARIA</w:t>
      </w: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para compor a Comissão Permanente de Licitação da Câmara Municipal, para o ano de 201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os seguintes membros: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</w:t>
      </w:r>
      <w:r>
        <w:rPr>
          <w:rFonts w:ascii="Times New Roman" w:hAnsi="Times New Roman"/>
          <w:sz w:val="24"/>
        </w:rPr>
        <w:t xml:space="preserve">a Fátima Aparecida </w:t>
      </w:r>
      <w:proofErr w:type="spellStart"/>
      <w:r>
        <w:rPr>
          <w:rFonts w:ascii="Times New Roman" w:hAnsi="Times New Roman"/>
          <w:sz w:val="24"/>
        </w:rPr>
        <w:t>Belani</w:t>
      </w:r>
      <w:proofErr w:type="spellEnd"/>
      <w:r>
        <w:rPr>
          <w:rFonts w:ascii="Times New Roman" w:hAnsi="Times New Roman"/>
          <w:sz w:val="24"/>
        </w:rPr>
        <w:t xml:space="preserve"> - Presidente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 Anderson Mauro da Silva – Membro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Servidor </w:t>
      </w:r>
      <w:r>
        <w:rPr>
          <w:rFonts w:ascii="Times New Roman" w:hAnsi="Times New Roman"/>
          <w:sz w:val="24"/>
        </w:rPr>
        <w:t xml:space="preserve">André Albuquerque de Oliveira – </w:t>
      </w:r>
      <w:r>
        <w:rPr>
          <w:rFonts w:ascii="Times New Roman" w:hAnsi="Times New Roman"/>
          <w:sz w:val="24"/>
        </w:rPr>
        <w:t>Membro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Eliane Cristina Ramos – Membro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Servidora Valéria Simão Rezende – Membro</w:t>
      </w:r>
    </w:p>
    <w:p w:rsidR="0091622C" w:rsidRDefault="0091622C" w:rsidP="0091622C">
      <w:pPr>
        <w:pStyle w:val="TextosemFormatao"/>
        <w:ind w:right="-1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ind w:right="-1" w:firstLine="2835"/>
        <w:jc w:val="both"/>
      </w:pPr>
    </w:p>
    <w:p w:rsidR="0091622C" w:rsidRDefault="0091622C" w:rsidP="0091622C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Revogadas as disposições em contrário, a presente Portaria entra em vigor nesta data.</w:t>
      </w: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1622C" w:rsidRDefault="0091622C" w:rsidP="0091622C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91622C" w:rsidRDefault="0091622C" w:rsidP="0091622C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ALEGRE, 0</w:t>
      </w:r>
      <w:r>
        <w:rPr>
          <w:color w:val="000000"/>
        </w:rPr>
        <w:t>6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2016.</w:t>
      </w: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91622C" w:rsidRDefault="0091622C" w:rsidP="0091622C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91622C" w:rsidTr="008D6F53">
        <w:tc>
          <w:tcPr>
            <w:tcW w:w="8717" w:type="dxa"/>
            <w:hideMark/>
          </w:tcPr>
          <w:p w:rsidR="0091622C" w:rsidRDefault="0091622C" w:rsidP="008D6F5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91622C" w:rsidRPr="00A27965" w:rsidTr="008D6F53">
        <w:tc>
          <w:tcPr>
            <w:tcW w:w="8717" w:type="dxa"/>
            <w:hideMark/>
          </w:tcPr>
          <w:p w:rsidR="0091622C" w:rsidRPr="006004CD" w:rsidRDefault="0091622C" w:rsidP="008D6F53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1720CC" w:rsidRDefault="00476000"/>
    <w:sectPr w:rsidR="001720CC" w:rsidSect="00A27965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00" w:rsidRDefault="00476000" w:rsidP="0091622C">
      <w:r>
        <w:separator/>
      </w:r>
    </w:p>
  </w:endnote>
  <w:endnote w:type="continuationSeparator" w:id="0">
    <w:p w:rsidR="00476000" w:rsidRDefault="00476000" w:rsidP="0091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00" w:rsidRDefault="00476000" w:rsidP="0091622C">
      <w:r>
        <w:separator/>
      </w:r>
    </w:p>
  </w:footnote>
  <w:footnote w:type="continuationSeparator" w:id="0">
    <w:p w:rsidR="00476000" w:rsidRDefault="00476000" w:rsidP="0091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22C" w:rsidRDefault="0091622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20602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9E094" wp14:editId="2909437E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22C" w:rsidRPr="00094294" w:rsidRDefault="0091622C" w:rsidP="0091622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1622C" w:rsidRPr="00094294" w:rsidRDefault="0091622C" w:rsidP="0091622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1622C" w:rsidRPr="00094294" w:rsidRDefault="0091622C" w:rsidP="0091622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91622C" w:rsidRPr="00094294" w:rsidRDefault="0091622C" w:rsidP="0091622C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1622C" w:rsidRPr="00567341" w:rsidRDefault="0091622C" w:rsidP="0091622C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9E09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08.8pt;margin-top:-13.65pt;width:5in;height:8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" strokecolor="white">
              <v:textbox>
                <w:txbxContent>
                  <w:p w:rsidR="0091622C" w:rsidRPr="00094294" w:rsidRDefault="0091622C" w:rsidP="0091622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1622C" w:rsidRPr="00094294" w:rsidRDefault="0091622C" w:rsidP="0091622C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1622C" w:rsidRPr="00094294" w:rsidRDefault="0091622C" w:rsidP="0091622C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91622C" w:rsidRPr="00094294" w:rsidRDefault="0091622C" w:rsidP="0091622C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1622C" w:rsidRPr="00567341" w:rsidRDefault="0091622C" w:rsidP="0091622C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2C"/>
    <w:rsid w:val="002E7C31"/>
    <w:rsid w:val="00476000"/>
    <w:rsid w:val="0091622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1D5D19-0AD3-40C1-B6FF-3CB1B2A4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622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1622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91622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162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62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22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1622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622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9162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2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2017-01-06T13:07:00Z</cp:lastPrinted>
  <dcterms:created xsi:type="dcterms:W3CDTF">2017-01-06T13:02:00Z</dcterms:created>
  <dcterms:modified xsi:type="dcterms:W3CDTF">2017-01-06T13:07:00Z</dcterms:modified>
</cp:coreProperties>
</file>