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E6A53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9A64CF">
        <w:rPr>
          <w:b/>
          <w:color w:val="000000"/>
        </w:rPr>
        <w:t xml:space="preserve"> </w:t>
      </w:r>
      <w:r w:rsidR="002E7F8C">
        <w:rPr>
          <w:b/>
          <w:color w:val="000000"/>
        </w:rPr>
        <w:t xml:space="preserve">  </w:t>
      </w:r>
      <w:r w:rsidR="0001263B">
        <w:rPr>
          <w:b/>
          <w:color w:val="000000"/>
        </w:rPr>
        <w:t>50</w:t>
      </w:r>
      <w:r>
        <w:rPr>
          <w:b/>
          <w:color w:val="000000"/>
        </w:rPr>
        <w:t>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2E7F8C">
        <w:rPr>
          <w:b/>
          <w:color w:val="000000"/>
        </w:rPr>
        <w:t>7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E6A53">
      <w:pPr>
        <w:ind w:left="2835"/>
        <w:jc w:val="both"/>
        <w:rPr>
          <w:b/>
        </w:rPr>
      </w:pPr>
      <w:r>
        <w:rPr>
          <w:b/>
        </w:rPr>
        <w:t>CONSTITUI AS</w:t>
      </w:r>
      <w:r w:rsidR="0067603D">
        <w:rPr>
          <w:b/>
        </w:rPr>
        <w:t xml:space="preserve"> </w:t>
      </w:r>
      <w:r>
        <w:rPr>
          <w:b/>
        </w:rPr>
        <w:t>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</w:t>
      </w:r>
      <w:r w:rsidR="00737A2E">
        <w:rPr>
          <w:b/>
        </w:rPr>
        <w:t xml:space="preserve"> </w:t>
      </w:r>
      <w:r w:rsidR="008D6D96" w:rsidRPr="00A41C52">
        <w:rPr>
          <w:b/>
        </w:rPr>
        <w:t>DA CÂMARA MU</w:t>
      </w:r>
      <w:r w:rsidR="008D6D96">
        <w:rPr>
          <w:b/>
        </w:rPr>
        <w:t xml:space="preserve">NICIPAL </w:t>
      </w:r>
      <w:r w:rsidR="008E6A53">
        <w:rPr>
          <w:b/>
        </w:rPr>
        <w:t xml:space="preserve">DE POUSO ALEGRE </w:t>
      </w:r>
      <w:r w:rsidR="008D6D96">
        <w:rPr>
          <w:b/>
        </w:rPr>
        <w:t>PARA A SESSÃO LEGISLATIVA DE 2</w:t>
      </w:r>
      <w:r w:rsidR="008E6A53">
        <w:rPr>
          <w:b/>
        </w:rPr>
        <w:t>01</w:t>
      </w:r>
      <w:r w:rsidR="002E7F8C">
        <w:rPr>
          <w:b/>
        </w:rPr>
        <w:t>7</w:t>
      </w:r>
      <w:r w:rsidR="008D6D96" w:rsidRPr="00A41C52">
        <w:rPr>
          <w:b/>
        </w:rPr>
        <w:t>.</w:t>
      </w:r>
    </w:p>
    <w:p w:rsidR="008D6D96" w:rsidRDefault="008D6D96" w:rsidP="008E6A53">
      <w:pPr>
        <w:ind w:left="2835"/>
        <w:jc w:val="both"/>
        <w:rPr>
          <w:b/>
        </w:rPr>
      </w:pPr>
    </w:p>
    <w:p w:rsidR="00C53BD3" w:rsidRDefault="00C53BD3" w:rsidP="008E6A53">
      <w:pPr>
        <w:ind w:left="2835"/>
        <w:jc w:val="both"/>
        <w:rPr>
          <w:b/>
        </w:rPr>
      </w:pPr>
    </w:p>
    <w:p w:rsidR="008D6D96" w:rsidRPr="00A41C52" w:rsidRDefault="001C456A" w:rsidP="008E6A53">
      <w:pPr>
        <w:ind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 w:rsidR="002E7F8C">
        <w:t>Adriano da Farmácia</w:t>
      </w:r>
      <w:r w:rsidR="008D6D96" w:rsidRPr="00A8413A">
        <w:t>, no uso de suas atribuições legais e regimentais, expede a seguinte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Pr="001E4546" w:rsidRDefault="00E855C0" w:rsidP="008E6A53">
      <w:pPr>
        <w:pStyle w:val="Corpodetexto"/>
        <w:ind w:firstLine="2835"/>
        <w:rPr>
          <w:szCs w:val="24"/>
        </w:rPr>
      </w:pPr>
      <w:r w:rsidRPr="002E7F8C">
        <w:rPr>
          <w:szCs w:val="24"/>
        </w:rPr>
        <w:t>Art. 1º</w:t>
      </w:r>
      <w:r w:rsidR="002E7F8C" w:rsidRPr="002E7F8C">
        <w:rPr>
          <w:szCs w:val="24"/>
        </w:rPr>
        <w:t>.</w:t>
      </w:r>
      <w:r>
        <w:rPr>
          <w:szCs w:val="24"/>
        </w:rPr>
        <w:t xml:space="preserve"> </w:t>
      </w:r>
      <w:r w:rsidR="001D3818">
        <w:rPr>
          <w:szCs w:val="24"/>
        </w:rPr>
        <w:t>Constitui a</w:t>
      </w:r>
      <w:r w:rsidR="008D6D96" w:rsidRPr="001E4546">
        <w:rPr>
          <w:szCs w:val="24"/>
        </w:rPr>
        <w:t>s Comissões Permanentes da Câmara Municipal</w:t>
      </w:r>
      <w:r w:rsidR="008C203B">
        <w:rPr>
          <w:szCs w:val="24"/>
        </w:rPr>
        <w:t xml:space="preserve"> de Pouso Alegre</w:t>
      </w:r>
      <w:r w:rsidR="008D6D96" w:rsidRPr="001E4546">
        <w:rPr>
          <w:szCs w:val="24"/>
        </w:rPr>
        <w:t>,</w:t>
      </w:r>
      <w:r w:rsidR="0067603D">
        <w:rPr>
          <w:szCs w:val="24"/>
        </w:rPr>
        <w:t xml:space="preserve"> para a Sessão Legislativa de 201</w:t>
      </w:r>
      <w:r w:rsidR="002E7F8C">
        <w:rPr>
          <w:szCs w:val="24"/>
        </w:rPr>
        <w:t>7</w:t>
      </w:r>
      <w:r w:rsidR="0067603D">
        <w:rPr>
          <w:szCs w:val="24"/>
        </w:rPr>
        <w:t xml:space="preserve">, </w:t>
      </w:r>
      <w:r w:rsidR="008D6D96" w:rsidRPr="001E4546">
        <w:rPr>
          <w:szCs w:val="24"/>
        </w:rPr>
        <w:t xml:space="preserve">consoante </w:t>
      </w:r>
      <w:r w:rsidR="008D6D96">
        <w:rPr>
          <w:szCs w:val="24"/>
        </w:rPr>
        <w:t xml:space="preserve">o </w:t>
      </w:r>
      <w:r w:rsidR="008D6D96" w:rsidRPr="001E4546">
        <w:rPr>
          <w:szCs w:val="24"/>
        </w:rPr>
        <w:t>art. 37 da Lei Orgânica Municipal e artigo</w:t>
      </w:r>
      <w:r w:rsidR="001D3818">
        <w:rPr>
          <w:szCs w:val="24"/>
        </w:rPr>
        <w:t>s</w:t>
      </w:r>
      <w:r w:rsidR="008D6D96" w:rsidRPr="001E4546">
        <w:rPr>
          <w:szCs w:val="24"/>
        </w:rPr>
        <w:t xml:space="preserve"> </w:t>
      </w:r>
      <w:r w:rsidR="008D6D96">
        <w:rPr>
          <w:szCs w:val="24"/>
        </w:rPr>
        <w:t>6</w:t>
      </w:r>
      <w:r w:rsidR="0067603D">
        <w:rPr>
          <w:szCs w:val="24"/>
        </w:rPr>
        <w:t>0 e 6</w:t>
      </w:r>
      <w:r w:rsidR="008D6D96">
        <w:rPr>
          <w:szCs w:val="24"/>
        </w:rPr>
        <w:t>1</w:t>
      </w:r>
      <w:r w:rsidR="004A5FC8">
        <w:rPr>
          <w:szCs w:val="24"/>
        </w:rPr>
        <w:t xml:space="preserve"> do Regimento Interno, </w:t>
      </w:r>
      <w:r w:rsidR="001D3818">
        <w:rPr>
          <w:szCs w:val="24"/>
        </w:rPr>
        <w:t xml:space="preserve">que </w:t>
      </w:r>
      <w:r w:rsidR="008D6D96" w:rsidRPr="001E4546">
        <w:rPr>
          <w:szCs w:val="24"/>
        </w:rPr>
        <w:t>ficam compostas da seguinte forma:</w:t>
      </w:r>
    </w:p>
    <w:p w:rsidR="008D6D96" w:rsidRDefault="008D6D96" w:rsidP="008E6A53">
      <w:pPr>
        <w:pStyle w:val="Ttulo1"/>
        <w:spacing w:before="0"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9780A" w:rsidRDefault="0049780A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Pr="001E4546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LEGISLAÇÃO, JUSTIÇA E REDAÇÃO </w:t>
      </w:r>
    </w:p>
    <w:p w:rsidR="00737A2E" w:rsidRPr="001E4546" w:rsidRDefault="00737A2E" w:rsidP="008E6A53">
      <w:pPr>
        <w:ind w:firstLine="2835"/>
        <w:jc w:val="both"/>
      </w:pPr>
    </w:p>
    <w:p w:rsidR="00737A2E" w:rsidRDefault="00737A2E" w:rsidP="008E6A53">
      <w:r>
        <w:t xml:space="preserve">Presidente: Ver. </w:t>
      </w:r>
      <w:r w:rsidR="001F6EC7">
        <w:t xml:space="preserve"> Dr.  Edson </w:t>
      </w:r>
      <w:r w:rsidR="009D0A51">
        <w:t xml:space="preserve"> </w:t>
      </w:r>
      <w:r>
        <w:t xml:space="preserve"> (P</w:t>
      </w:r>
      <w:r w:rsidR="002E7F8C">
        <w:t>SDB</w:t>
      </w:r>
      <w:r>
        <w:t>)</w:t>
      </w:r>
    </w:p>
    <w:p w:rsidR="00737A2E" w:rsidRDefault="00737A2E" w:rsidP="008E6A53">
      <w:r>
        <w:t>Relator: Ver.</w:t>
      </w:r>
      <w:r w:rsidR="002E7F8C">
        <w:t xml:space="preserve"> Adelson do Hospital </w:t>
      </w:r>
      <w:r w:rsidR="00086079">
        <w:t xml:space="preserve"> </w:t>
      </w:r>
      <w:r w:rsidR="007E6C50">
        <w:t xml:space="preserve"> (</w:t>
      </w:r>
      <w:r w:rsidR="002E7F8C">
        <w:t>PR</w:t>
      </w:r>
      <w:r w:rsidR="00086079">
        <w:t>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 w:rsidR="002E7F8C">
        <w:t xml:space="preserve">Odair Quincote </w:t>
      </w:r>
      <w:r w:rsidR="00086079">
        <w:t xml:space="preserve"> </w:t>
      </w:r>
      <w:r>
        <w:t xml:space="preserve"> (</w:t>
      </w:r>
      <w:r w:rsidR="002E7F8C">
        <w:t>PPS</w:t>
      </w:r>
      <w:r>
        <w:t>)</w:t>
      </w:r>
    </w:p>
    <w:p w:rsidR="00737A2E" w:rsidRDefault="00737A2E" w:rsidP="008E6A53"/>
    <w:p w:rsidR="00674F52" w:rsidRPr="00737A2E" w:rsidRDefault="00674F52" w:rsidP="008E6A53"/>
    <w:p w:rsidR="00737A2E" w:rsidRDefault="008D6D96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737A2E">
        <w:rPr>
          <w:rFonts w:ascii="Times New Roman" w:hAnsi="Times New Roman"/>
          <w:sz w:val="24"/>
          <w:szCs w:val="24"/>
        </w:rPr>
        <w:t>ADMINISTRAÇÃO FINANCEIRA E ORÇAMENTÁRIA</w:t>
      </w: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 w:rsidR="002E7F8C">
        <w:t xml:space="preserve">Bruno Dias </w:t>
      </w:r>
      <w:r>
        <w:t xml:space="preserve"> (P</w:t>
      </w:r>
      <w:r w:rsidR="002E7F8C">
        <w:t>R</w:t>
      </w:r>
      <w:r>
        <w:t>)</w:t>
      </w:r>
    </w:p>
    <w:p w:rsidR="000E339E" w:rsidRDefault="00737A2E" w:rsidP="008E6A53">
      <w:r>
        <w:t xml:space="preserve">Relator: </w:t>
      </w:r>
      <w:r w:rsidR="000E339E">
        <w:t xml:space="preserve">  Ver. Leandro Morais  (PPS)</w:t>
      </w:r>
    </w:p>
    <w:p w:rsidR="000E339E" w:rsidRDefault="00737A2E" w:rsidP="000E339E">
      <w:r>
        <w:t xml:space="preserve">Secretário: </w:t>
      </w:r>
      <w:r w:rsidR="000E339E">
        <w:t xml:space="preserve"> Ver. Dito Barbosa  (PSDB)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 xml:space="preserve">COMISSÃO DE ORDEM SOCIAL </w:t>
      </w:r>
    </w:p>
    <w:p w:rsidR="00737A2E" w:rsidRDefault="00737A2E" w:rsidP="008E6A53">
      <w:pPr>
        <w:rPr>
          <w:b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 w:rsidR="00694313">
        <w:t xml:space="preserve">Rodrigo Modesto </w:t>
      </w:r>
      <w:r>
        <w:t xml:space="preserve"> (PT</w:t>
      </w:r>
      <w:r w:rsidR="00694313">
        <w:t>B</w:t>
      </w:r>
      <w:r>
        <w:t>)</w:t>
      </w:r>
    </w:p>
    <w:p w:rsidR="00737A2E" w:rsidRPr="00674F52" w:rsidRDefault="00674F52" w:rsidP="008E6A53">
      <w:r>
        <w:t xml:space="preserve">Relator: Ver. </w:t>
      </w:r>
      <w:r w:rsidR="00F033B0">
        <w:t xml:space="preserve"> </w:t>
      </w:r>
      <w:r w:rsidR="00103063">
        <w:t xml:space="preserve">Dr. Edson  </w:t>
      </w:r>
      <w:r w:rsidR="00737A2E" w:rsidRPr="00674F52">
        <w:t xml:space="preserve"> (P</w:t>
      </w:r>
      <w:r w:rsidR="00103063">
        <w:t>SDB</w:t>
      </w:r>
      <w:r w:rsidR="00737A2E" w:rsidRPr="00674F52">
        <w:t>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 w:rsidR="00F033B0">
        <w:t xml:space="preserve"> Rafael Aboláfio </w:t>
      </w:r>
      <w:r>
        <w:t xml:space="preserve"> (</w:t>
      </w:r>
      <w:r w:rsidR="00F033B0">
        <w:t>PV</w:t>
      </w:r>
      <w:r>
        <w:t>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>COMISSÃO DE ADMINISTRAÇÃO PÚBLICA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674F52">
        <w:t xml:space="preserve">Ver. </w:t>
      </w:r>
      <w:r w:rsidR="00AB763C">
        <w:t xml:space="preserve"> </w:t>
      </w:r>
      <w:r w:rsidR="00715C96">
        <w:t xml:space="preserve">Arlindo Motta Paes </w:t>
      </w:r>
      <w:r w:rsidR="00AB763C">
        <w:t xml:space="preserve"> </w:t>
      </w:r>
      <w:r>
        <w:t xml:space="preserve"> (P</w:t>
      </w:r>
      <w:r w:rsidR="00AB763C">
        <w:t>SDB</w:t>
      </w:r>
      <w:r>
        <w:t>)</w:t>
      </w:r>
    </w:p>
    <w:p w:rsidR="00737A2E" w:rsidRDefault="00737A2E" w:rsidP="008E6A53">
      <w:r>
        <w:t xml:space="preserve">Relator: </w:t>
      </w:r>
      <w:r w:rsidR="00674F52">
        <w:t>Ver.</w:t>
      </w:r>
      <w:r>
        <w:t xml:space="preserve"> </w:t>
      </w:r>
      <w:r w:rsidR="00AB763C">
        <w:t xml:space="preserve">Adelson do Hospital </w:t>
      </w:r>
      <w:r>
        <w:t xml:space="preserve"> (P</w:t>
      </w:r>
      <w:r w:rsidR="00AB763C">
        <w:t>R</w:t>
      </w:r>
      <w:r>
        <w:t>)</w:t>
      </w:r>
    </w:p>
    <w:p w:rsidR="00737A2E" w:rsidRDefault="00737A2E" w:rsidP="008E6A53">
      <w:r>
        <w:t xml:space="preserve">Secretário: </w:t>
      </w:r>
      <w:r w:rsidR="008E6A53">
        <w:t xml:space="preserve">Ver. </w:t>
      </w:r>
      <w:r w:rsidR="00AB763C">
        <w:t xml:space="preserve">André Prado  </w:t>
      </w:r>
      <w:r>
        <w:t>(P</w:t>
      </w:r>
      <w:r w:rsidR="00AB763C">
        <w:t>V</w:t>
      </w:r>
      <w:r>
        <w:t>)</w:t>
      </w:r>
    </w:p>
    <w:p w:rsid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COMISSÃO DE DEFESA DOS DIREITOS DA PESSOA COM DEFICIÊNCIA E DA PESSOA IDOSA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8E6A53">
        <w:t xml:space="preserve">Ver. </w:t>
      </w:r>
      <w:r w:rsidR="002224CC">
        <w:t xml:space="preserve">Leandro Morais </w:t>
      </w:r>
      <w:r>
        <w:t xml:space="preserve"> (PPS)</w:t>
      </w:r>
    </w:p>
    <w:p w:rsidR="00737A2E" w:rsidRDefault="00737A2E" w:rsidP="008E6A53">
      <w:r>
        <w:t xml:space="preserve">Relator: </w:t>
      </w:r>
      <w:r w:rsidR="008E6A53">
        <w:t xml:space="preserve">Ver. </w:t>
      </w:r>
      <w:r w:rsidR="00B84888">
        <w:t xml:space="preserve">Rodrigo Modesto </w:t>
      </w:r>
      <w:r w:rsidR="00BE2C3F">
        <w:t xml:space="preserve"> (P</w:t>
      </w:r>
      <w:r w:rsidR="00B84888">
        <w:t>TB</w:t>
      </w:r>
      <w:r>
        <w:t>)</w:t>
      </w:r>
    </w:p>
    <w:p w:rsidR="00737A2E" w:rsidRDefault="00737A2E" w:rsidP="008E6A53">
      <w:r>
        <w:t>S</w:t>
      </w:r>
      <w:r w:rsidR="00167BDB">
        <w:t xml:space="preserve">ecretário: </w:t>
      </w:r>
      <w:r w:rsidR="008E6A53">
        <w:t xml:space="preserve">Ver. </w:t>
      </w:r>
      <w:r w:rsidR="00B84888">
        <w:t xml:space="preserve">Rafael Aboláfio </w:t>
      </w:r>
      <w:r w:rsidR="00167BDB">
        <w:t xml:space="preserve"> (P</w:t>
      </w:r>
      <w:r w:rsidR="00B84888">
        <w:t>V</w:t>
      </w:r>
      <w:r w:rsidR="00167BDB">
        <w:t>)</w:t>
      </w:r>
    </w:p>
    <w:p w:rsidR="00737A2E" w:rsidRPr="00737A2E" w:rsidRDefault="00737A2E" w:rsidP="008E6A53"/>
    <w:p w:rsidR="00BD36B6" w:rsidRPr="001E4546" w:rsidRDefault="00BD36B6" w:rsidP="00BD36B6">
      <w:pPr>
        <w:jc w:val="both"/>
        <w:rPr>
          <w:b/>
        </w:rPr>
      </w:pPr>
      <w:r w:rsidRPr="001E4546">
        <w:rPr>
          <w:b/>
        </w:rPr>
        <w:t xml:space="preserve">COMISSÃO DE </w:t>
      </w:r>
      <w:r>
        <w:rPr>
          <w:b/>
        </w:rPr>
        <w:t>SAÚDE, MEIO AMBIENTE E PROTEÇÃO ANIMAL</w:t>
      </w:r>
    </w:p>
    <w:p w:rsidR="00BD36B6" w:rsidRPr="001E4546" w:rsidRDefault="00BD36B6" w:rsidP="00BD36B6">
      <w:pPr>
        <w:jc w:val="both"/>
      </w:pPr>
    </w:p>
    <w:p w:rsidR="00BD36B6" w:rsidRPr="001E4546" w:rsidRDefault="00BD36B6" w:rsidP="00BD36B6">
      <w:pPr>
        <w:jc w:val="both"/>
      </w:pPr>
      <w:r w:rsidRPr="001E4546">
        <w:t>Presidente:</w:t>
      </w:r>
      <w:r>
        <w:t xml:space="preserve"> </w:t>
      </w:r>
      <w:r w:rsidRPr="001E4546">
        <w:t xml:space="preserve">Ver. </w:t>
      </w:r>
      <w:r>
        <w:t>Oliveira  (PMDB)</w:t>
      </w:r>
    </w:p>
    <w:p w:rsidR="00BD36B6" w:rsidRDefault="00BD36B6" w:rsidP="00BD36B6">
      <w:pPr>
        <w:jc w:val="both"/>
      </w:pPr>
      <w:r>
        <w:t>R</w:t>
      </w:r>
      <w:r w:rsidRPr="001E4546">
        <w:t>elator:</w:t>
      </w:r>
      <w:r>
        <w:t xml:space="preserve"> Ver. Arlindo Motta Paes  (PSDB)</w:t>
      </w:r>
    </w:p>
    <w:p w:rsidR="00BD36B6" w:rsidRPr="001E4546" w:rsidRDefault="00BD36B6" w:rsidP="00BD36B6">
      <w:pPr>
        <w:jc w:val="both"/>
      </w:pPr>
      <w:r w:rsidRPr="001E4546">
        <w:t>Secretário:</w:t>
      </w:r>
      <w:r>
        <w:t xml:space="preserve"> Ver. Campanha  (PROS)</w:t>
      </w:r>
    </w:p>
    <w:p w:rsidR="00BD36B6" w:rsidRPr="001E4546" w:rsidRDefault="00BD36B6" w:rsidP="00BD36B6">
      <w:pPr>
        <w:jc w:val="both"/>
      </w:pP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DD1000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E6A53">
      <w:pPr>
        <w:ind w:firstLine="2835"/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A02628">
        <w:t xml:space="preserve">Prof.ª Mariléia </w:t>
      </w:r>
      <w:r w:rsidR="00DD1000">
        <w:t xml:space="preserve"> (</w:t>
      </w:r>
      <w:r w:rsidR="00A02628">
        <w:t>PSDB</w:t>
      </w:r>
      <w:r w:rsidR="00DD1000">
        <w:t>)</w:t>
      </w:r>
    </w:p>
    <w:p w:rsidR="008D6D96" w:rsidRPr="001E4546" w:rsidRDefault="008D6D96" w:rsidP="008E6A53">
      <w:pPr>
        <w:jc w:val="both"/>
      </w:pPr>
      <w:r w:rsidRPr="001E4546">
        <w:t>Relator:</w:t>
      </w:r>
      <w:r w:rsidR="008E6A53">
        <w:t xml:space="preserve"> </w:t>
      </w:r>
      <w:r w:rsidR="0001263B">
        <w:t xml:space="preserve">   </w:t>
      </w:r>
      <w:r w:rsidRPr="001E4546">
        <w:t xml:space="preserve">Ver. </w:t>
      </w:r>
      <w:r w:rsidR="00DD1000">
        <w:t>B</w:t>
      </w:r>
      <w:r w:rsidR="00A02628">
        <w:t xml:space="preserve">runo Dias </w:t>
      </w:r>
      <w:r w:rsidR="0001263B">
        <w:t xml:space="preserve"> </w:t>
      </w:r>
      <w:r w:rsidR="00DD1000">
        <w:t xml:space="preserve"> (P</w:t>
      </w:r>
      <w:r w:rsidR="00A02628">
        <w:t>R</w:t>
      </w:r>
      <w:r w:rsidR="00DD1000">
        <w:t>)</w:t>
      </w:r>
    </w:p>
    <w:p w:rsidR="008D6D96" w:rsidRDefault="008D6D96" w:rsidP="008E6A53">
      <w:pPr>
        <w:jc w:val="both"/>
      </w:pPr>
      <w:r>
        <w:t>Secretári</w:t>
      </w:r>
      <w:r w:rsidR="005D1D4A">
        <w:t>o</w:t>
      </w:r>
      <w:r w:rsidRPr="001E4546">
        <w:t>:</w:t>
      </w:r>
      <w:r w:rsidR="008E6A53">
        <w:t xml:space="preserve"> </w:t>
      </w:r>
      <w:r w:rsidRPr="001E4546">
        <w:t xml:space="preserve">Ver. </w:t>
      </w:r>
      <w:r w:rsidR="00A02628">
        <w:t xml:space="preserve">Wilson Tadeu Lopes </w:t>
      </w:r>
      <w:r w:rsidR="00DD1000">
        <w:t xml:space="preserve"> (P</w:t>
      </w:r>
      <w:r w:rsidR="00A02628">
        <w:t>V</w:t>
      </w:r>
      <w:r w:rsidR="00DD1000">
        <w:t>)</w:t>
      </w:r>
    </w:p>
    <w:p w:rsidR="00DD1000" w:rsidRDefault="00DD1000" w:rsidP="008E6A53">
      <w:pPr>
        <w:jc w:val="both"/>
      </w:pPr>
    </w:p>
    <w:p w:rsidR="00DD1000" w:rsidRPr="001E4546" w:rsidRDefault="00DD1000" w:rsidP="008E6A53">
      <w:pPr>
        <w:jc w:val="both"/>
      </w:pPr>
    </w:p>
    <w:p w:rsidR="008D6D96" w:rsidRDefault="008E6A53" w:rsidP="00A02628">
      <w:pPr>
        <w:ind w:right="-1" w:firstLine="2835"/>
        <w:jc w:val="both"/>
      </w:pPr>
      <w:r w:rsidRPr="0001263B">
        <w:t>Art. 2º</w:t>
      </w:r>
      <w:r w:rsidR="0001263B" w:rsidRPr="0001263B">
        <w:t>.</w:t>
      </w:r>
      <w:r>
        <w:t xml:space="preserve"> </w:t>
      </w:r>
      <w:r w:rsidR="008D6D96" w:rsidRPr="001E4546">
        <w:t xml:space="preserve">Revogadas as disposições em contrário, </w:t>
      </w:r>
      <w:r w:rsidR="00A02628">
        <w:t>a</w:t>
      </w:r>
      <w:r w:rsidR="008D6D96" w:rsidRPr="001E4546">
        <w:t xml:space="preserve"> presente </w:t>
      </w:r>
      <w:r w:rsidR="008D6D96">
        <w:t>Portaria</w:t>
      </w:r>
      <w:r w:rsidR="008D6D96" w:rsidRPr="001E4546">
        <w:t xml:space="preserve"> entra em vigor na data de sua </w:t>
      </w:r>
      <w:r w:rsidR="008D6D96">
        <w:t>publicação</w:t>
      </w:r>
      <w:r w:rsidR="008D6D96" w:rsidRPr="001E4546">
        <w:t>.</w:t>
      </w:r>
    </w:p>
    <w:p w:rsidR="008D6D96" w:rsidRDefault="008D6D96" w:rsidP="008E6A53">
      <w:pPr>
        <w:ind w:firstLine="2835"/>
        <w:jc w:val="both"/>
      </w:pPr>
    </w:p>
    <w:p w:rsidR="00C96AA8" w:rsidRDefault="00C96AA8" w:rsidP="008E6A53">
      <w:pPr>
        <w:ind w:firstLine="2835"/>
        <w:jc w:val="both"/>
      </w:pPr>
    </w:p>
    <w:p w:rsidR="008D6D96" w:rsidRPr="0001263B" w:rsidRDefault="008E6A53" w:rsidP="008E6A53">
      <w:pPr>
        <w:ind w:firstLine="2835"/>
        <w:jc w:val="both"/>
      </w:pPr>
      <w:r w:rsidRPr="0001263B">
        <w:t>Registre-Se e Publique-Se.</w:t>
      </w:r>
      <w:r w:rsidR="008D6D96" w:rsidRPr="0001263B">
        <w:t xml:space="preserve"> </w:t>
      </w: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E6A53" w:rsidP="008E6A5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D6D96">
        <w:rPr>
          <w:color w:val="000000"/>
        </w:rPr>
        <w:t xml:space="preserve">, </w:t>
      </w:r>
      <w:r w:rsidR="00A02628">
        <w:rPr>
          <w:color w:val="000000"/>
        </w:rPr>
        <w:t>12</w:t>
      </w:r>
      <w:r w:rsidR="008D6D96">
        <w:rPr>
          <w:color w:val="000000"/>
        </w:rPr>
        <w:t xml:space="preserve"> de </w:t>
      </w:r>
      <w:r w:rsidR="00A02628">
        <w:rPr>
          <w:color w:val="000000"/>
        </w:rPr>
        <w:t>janeiro</w:t>
      </w:r>
      <w:r w:rsidR="008D6D96">
        <w:rPr>
          <w:color w:val="000000"/>
        </w:rPr>
        <w:t xml:space="preserve"> de 201</w:t>
      </w:r>
      <w:r w:rsidR="00A02628">
        <w:rPr>
          <w:color w:val="000000"/>
        </w:rPr>
        <w:t>7</w:t>
      </w:r>
      <w:r w:rsidR="008D6D96"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7"/>
      </w:tblGrid>
      <w:tr w:rsidR="008D6D96" w:rsidTr="008E6A53">
        <w:trPr>
          <w:trHeight w:val="296"/>
        </w:trPr>
        <w:tc>
          <w:tcPr>
            <w:tcW w:w="8497" w:type="dxa"/>
            <w:shd w:val="clear" w:color="auto" w:fill="auto"/>
          </w:tcPr>
          <w:p w:rsidR="008D6D96" w:rsidRPr="008D6D96" w:rsidRDefault="007F56A6" w:rsidP="007F5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ADRINAO DA FARMÁCIA </w:t>
            </w:r>
          </w:p>
        </w:tc>
      </w:tr>
      <w:tr w:rsidR="008D6D96" w:rsidTr="008E6A53">
        <w:trPr>
          <w:trHeight w:val="252"/>
        </w:trPr>
        <w:tc>
          <w:tcPr>
            <w:tcW w:w="8497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8E6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66" w:rsidRDefault="00DE1866" w:rsidP="000F093B">
      <w:r>
        <w:separator/>
      </w:r>
    </w:p>
  </w:endnote>
  <w:endnote w:type="continuationSeparator" w:id="1">
    <w:p w:rsidR="00DE1866" w:rsidRDefault="00DE186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196F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66" w:rsidRDefault="00DE1866" w:rsidP="000F093B">
      <w:r>
        <w:separator/>
      </w:r>
    </w:p>
  </w:footnote>
  <w:footnote w:type="continuationSeparator" w:id="1">
    <w:p w:rsidR="00DE1866" w:rsidRDefault="00DE186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196FA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6F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1263B"/>
    <w:rsid w:val="000516A1"/>
    <w:rsid w:val="00086079"/>
    <w:rsid w:val="000E175C"/>
    <w:rsid w:val="000E339E"/>
    <w:rsid w:val="000F093B"/>
    <w:rsid w:val="000F5A19"/>
    <w:rsid w:val="00103063"/>
    <w:rsid w:val="00142DDF"/>
    <w:rsid w:val="00167BDB"/>
    <w:rsid w:val="00193A58"/>
    <w:rsid w:val="00194E2A"/>
    <w:rsid w:val="00196FA5"/>
    <w:rsid w:val="001C456A"/>
    <w:rsid w:val="001D3818"/>
    <w:rsid w:val="001F6EC7"/>
    <w:rsid w:val="002224CC"/>
    <w:rsid w:val="002305E4"/>
    <w:rsid w:val="002E7F8C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9780A"/>
    <w:rsid w:val="004A56B5"/>
    <w:rsid w:val="004A5FC8"/>
    <w:rsid w:val="004A607D"/>
    <w:rsid w:val="00514887"/>
    <w:rsid w:val="00517DA4"/>
    <w:rsid w:val="00575343"/>
    <w:rsid w:val="00583E4A"/>
    <w:rsid w:val="005D1D4A"/>
    <w:rsid w:val="00610CC4"/>
    <w:rsid w:val="00645253"/>
    <w:rsid w:val="00646B87"/>
    <w:rsid w:val="006570DC"/>
    <w:rsid w:val="0066461B"/>
    <w:rsid w:val="00674F52"/>
    <w:rsid w:val="0067603D"/>
    <w:rsid w:val="00694313"/>
    <w:rsid w:val="006A3D53"/>
    <w:rsid w:val="00715119"/>
    <w:rsid w:val="00715C96"/>
    <w:rsid w:val="00717A08"/>
    <w:rsid w:val="007301EA"/>
    <w:rsid w:val="007305F0"/>
    <w:rsid w:val="00737A2E"/>
    <w:rsid w:val="00796BAE"/>
    <w:rsid w:val="007D4EDE"/>
    <w:rsid w:val="007D790C"/>
    <w:rsid w:val="007E6C50"/>
    <w:rsid w:val="007F236C"/>
    <w:rsid w:val="007F56A6"/>
    <w:rsid w:val="007F571B"/>
    <w:rsid w:val="00810161"/>
    <w:rsid w:val="008211A7"/>
    <w:rsid w:val="008918E9"/>
    <w:rsid w:val="00892C65"/>
    <w:rsid w:val="008A3B1D"/>
    <w:rsid w:val="008B03CE"/>
    <w:rsid w:val="008C203B"/>
    <w:rsid w:val="008D6D96"/>
    <w:rsid w:val="008E6A53"/>
    <w:rsid w:val="00916A10"/>
    <w:rsid w:val="00994631"/>
    <w:rsid w:val="009A64CF"/>
    <w:rsid w:val="009C41D7"/>
    <w:rsid w:val="009D0A51"/>
    <w:rsid w:val="00A02628"/>
    <w:rsid w:val="00A14938"/>
    <w:rsid w:val="00AB2AA3"/>
    <w:rsid w:val="00AB763C"/>
    <w:rsid w:val="00AD1EA3"/>
    <w:rsid w:val="00AF4C20"/>
    <w:rsid w:val="00AF791E"/>
    <w:rsid w:val="00B30CB3"/>
    <w:rsid w:val="00B348A9"/>
    <w:rsid w:val="00B8194B"/>
    <w:rsid w:val="00B81A63"/>
    <w:rsid w:val="00B84888"/>
    <w:rsid w:val="00BB57E9"/>
    <w:rsid w:val="00BD36B6"/>
    <w:rsid w:val="00BE2C3F"/>
    <w:rsid w:val="00C47191"/>
    <w:rsid w:val="00C53BD3"/>
    <w:rsid w:val="00C72493"/>
    <w:rsid w:val="00C95EBC"/>
    <w:rsid w:val="00C96AA8"/>
    <w:rsid w:val="00CD7823"/>
    <w:rsid w:val="00CF1EEB"/>
    <w:rsid w:val="00D43CC9"/>
    <w:rsid w:val="00D4612E"/>
    <w:rsid w:val="00D63053"/>
    <w:rsid w:val="00D67A69"/>
    <w:rsid w:val="00DC0958"/>
    <w:rsid w:val="00DD1000"/>
    <w:rsid w:val="00DE1866"/>
    <w:rsid w:val="00E365AA"/>
    <w:rsid w:val="00E53CD2"/>
    <w:rsid w:val="00E855C0"/>
    <w:rsid w:val="00E862FC"/>
    <w:rsid w:val="00EA6AE2"/>
    <w:rsid w:val="00EE125C"/>
    <w:rsid w:val="00F033B0"/>
    <w:rsid w:val="00F24F9A"/>
    <w:rsid w:val="00F43A8B"/>
    <w:rsid w:val="00F52996"/>
    <w:rsid w:val="00F84929"/>
    <w:rsid w:val="00F9529C"/>
    <w:rsid w:val="00FA0990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PORTARIA.DOTM</Template>
  <TotalTime>36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14</cp:revision>
  <cp:lastPrinted>2014-06-18T18:07:00Z</cp:lastPrinted>
  <dcterms:created xsi:type="dcterms:W3CDTF">2017-01-11T19:44:00Z</dcterms:created>
  <dcterms:modified xsi:type="dcterms:W3CDTF">2017-01-12T17:23:00Z</dcterms:modified>
</cp:coreProperties>
</file>