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86C0D" w:rsidP="00D86C0D">
      <w:pPr>
        <w:jc w:val="center"/>
      </w:pPr>
      <w:r>
        <w:t>LEI MUNICIPAL Nº 2.162, 8 DE JULHO DE 1986</w:t>
      </w:r>
    </w:p>
    <w:p w:rsidR="00D86C0D" w:rsidRDefault="00D86C0D" w:rsidP="00D86C0D">
      <w:pPr>
        <w:ind w:left="3969"/>
        <w:jc w:val="both"/>
      </w:pPr>
      <w:r>
        <w:t>Denominação de via pública: Rua Benedito Carvalho Filho.</w:t>
      </w:r>
    </w:p>
    <w:p w:rsidR="00D86C0D" w:rsidRDefault="00D86C0D" w:rsidP="00D86C0D">
      <w:pPr>
        <w:ind w:left="3969"/>
        <w:jc w:val="both"/>
      </w:pPr>
      <w:r>
        <w:t xml:space="preserve"> (Comerciante 1918/1980).</w:t>
      </w:r>
    </w:p>
    <w:p w:rsidR="00D86C0D" w:rsidRDefault="00D86C0D" w:rsidP="00D86C0D">
      <w:pPr>
        <w:ind w:left="3969"/>
      </w:pPr>
    </w:p>
    <w:p w:rsidR="00D86C0D" w:rsidRDefault="00D86C0D" w:rsidP="00D86C0D">
      <w:pPr>
        <w:ind w:firstLine="567"/>
        <w:jc w:val="both"/>
      </w:pPr>
      <w:r>
        <w:t>Art. 1º - Passa a denominar-se Rua Benedito Carvalho Filho (Comerciante 1918/1980) a Rua nº 8, do Loteamento Cidade Foch, 2ª Gleba.</w:t>
      </w:r>
    </w:p>
    <w:p w:rsidR="00D86C0D" w:rsidRDefault="00D86C0D" w:rsidP="00D86C0D">
      <w:pPr>
        <w:ind w:firstLine="567"/>
        <w:jc w:val="both"/>
      </w:pPr>
      <w:r>
        <w:t xml:space="preserve"> </w:t>
      </w:r>
    </w:p>
    <w:p w:rsidR="00D86C0D" w:rsidRDefault="00D86C0D" w:rsidP="00D86C0D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D86C0D" w:rsidRDefault="00D86C0D" w:rsidP="00D86C0D">
      <w:pPr>
        <w:ind w:firstLine="567"/>
        <w:jc w:val="both"/>
      </w:pPr>
      <w:r>
        <w:t xml:space="preserve"> </w:t>
      </w:r>
    </w:p>
    <w:p w:rsidR="00D86C0D" w:rsidRDefault="00D86C0D" w:rsidP="00D86C0D">
      <w:pPr>
        <w:ind w:firstLine="567"/>
        <w:jc w:val="both"/>
      </w:pPr>
      <w:r>
        <w:t xml:space="preserve"> Bel. Simão Pedro Toledo</w:t>
      </w:r>
    </w:p>
    <w:p w:rsidR="00D86C0D" w:rsidRDefault="00D86C0D" w:rsidP="00D86C0D">
      <w:pPr>
        <w:ind w:firstLine="567"/>
        <w:jc w:val="both"/>
      </w:pPr>
      <w:r>
        <w:t xml:space="preserve"> Prefeito Municipal</w:t>
      </w:r>
    </w:p>
    <w:p w:rsidR="00D86C0D" w:rsidRDefault="00D86C0D" w:rsidP="00D86C0D">
      <w:pPr>
        <w:ind w:firstLine="567"/>
        <w:jc w:val="both"/>
      </w:pPr>
      <w:bookmarkStart w:id="0" w:name="_GoBack"/>
      <w:bookmarkEnd w:id="0"/>
    </w:p>
    <w:sectPr w:rsidR="00D86C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0D"/>
    <w:rsid w:val="00954ED9"/>
    <w:rsid w:val="00D8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348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2014-04-29T12:21:00Z</dcterms:created>
  <dcterms:modified xsi:type="dcterms:W3CDTF">2014-04-29T12:21:00Z</dcterms:modified>
</cp:coreProperties>
</file>