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B601E" w:rsidP="008B601E">
      <w:pPr>
        <w:jc w:val="center"/>
      </w:pPr>
      <w:r>
        <w:t>LEI MUNICIPAL Nº 2.257, 4 DE JULHO DE 1988</w:t>
      </w:r>
    </w:p>
    <w:p w:rsidR="008B601E" w:rsidRDefault="008B601E" w:rsidP="008B601E">
      <w:pPr>
        <w:ind w:left="3969"/>
        <w:jc w:val="both"/>
      </w:pPr>
      <w:r>
        <w:t>Denominação de via pública: Rua João Nunes de Oliveira Neto.</w:t>
      </w:r>
    </w:p>
    <w:p w:rsidR="008B601E" w:rsidRDefault="008B601E" w:rsidP="008B601E">
      <w:pPr>
        <w:ind w:left="3969"/>
      </w:pPr>
    </w:p>
    <w:p w:rsidR="008B601E" w:rsidRDefault="008B601E" w:rsidP="008B601E">
      <w:pPr>
        <w:ind w:firstLine="567"/>
        <w:jc w:val="both"/>
      </w:pPr>
      <w:r>
        <w:t>Art. 1º - Passa a denominar-se Rua João Nunes de Oliveira Neto, a rua sem denominação, localizada entre o entroncamento da Rua José Alves Maciel com a Rua José Ferreira Funchal e término na Avenida Vicente Ribeiro Simões, conforme planta anexa, que fica fazendo parte integrante desta lei;</w:t>
      </w:r>
    </w:p>
    <w:p w:rsidR="008B601E" w:rsidRDefault="008B601E" w:rsidP="008B601E">
      <w:pPr>
        <w:ind w:firstLine="567"/>
        <w:jc w:val="both"/>
      </w:pPr>
      <w:r>
        <w:t xml:space="preserve"> </w:t>
      </w:r>
    </w:p>
    <w:p w:rsidR="008B601E" w:rsidRDefault="008B601E" w:rsidP="008B601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B601E" w:rsidRDefault="008B601E" w:rsidP="008B601E">
      <w:pPr>
        <w:ind w:firstLine="567"/>
        <w:jc w:val="both"/>
      </w:pPr>
      <w:r>
        <w:t xml:space="preserve"> </w:t>
      </w:r>
    </w:p>
    <w:p w:rsidR="008B601E" w:rsidRDefault="008B601E" w:rsidP="008B601E">
      <w:pPr>
        <w:ind w:firstLine="567"/>
        <w:jc w:val="both"/>
      </w:pPr>
      <w:r>
        <w:t xml:space="preserve"> </w:t>
      </w:r>
    </w:p>
    <w:p w:rsidR="008B601E" w:rsidRDefault="008B601E" w:rsidP="008B601E">
      <w:pPr>
        <w:ind w:firstLine="567"/>
        <w:jc w:val="both"/>
      </w:pPr>
      <w:r>
        <w:t xml:space="preserve"> Bel. Simão Pedro Toledo</w:t>
      </w:r>
    </w:p>
    <w:p w:rsidR="008B601E" w:rsidRDefault="008B601E" w:rsidP="008B601E">
      <w:pPr>
        <w:ind w:firstLine="567"/>
        <w:jc w:val="both"/>
      </w:pPr>
      <w:r>
        <w:t xml:space="preserve"> Prefeito Municipal</w:t>
      </w:r>
    </w:p>
    <w:p w:rsidR="008B601E" w:rsidRDefault="008B601E" w:rsidP="008B601E">
      <w:pPr>
        <w:ind w:firstLine="567"/>
        <w:jc w:val="both"/>
      </w:pPr>
      <w:bookmarkStart w:id="0" w:name="_GoBack"/>
      <w:bookmarkEnd w:id="0"/>
    </w:p>
    <w:sectPr w:rsidR="008B6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1E"/>
    <w:rsid w:val="008B601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2014-04-29T12:28:00Z</dcterms:created>
  <dcterms:modified xsi:type="dcterms:W3CDTF">2014-04-29T12:28:00Z</dcterms:modified>
</cp:coreProperties>
</file>