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D7711" w:rsidP="004D7711">
      <w:pPr>
        <w:jc w:val="center"/>
      </w:pPr>
      <w:r>
        <w:t>LEI MUNICIPAL Nº 2.348, 20 DE JUNHO DE 1989</w:t>
      </w:r>
    </w:p>
    <w:p w:rsidR="004D7711" w:rsidRDefault="004D7711" w:rsidP="004D7711">
      <w:pPr>
        <w:ind w:left="3969"/>
        <w:jc w:val="both"/>
      </w:pPr>
      <w:r>
        <w:t>Prorroga a vigência da Lei nº 2.330/89, de 07/06/89, publicada em 17/03/89.</w:t>
      </w:r>
    </w:p>
    <w:p w:rsidR="004D7711" w:rsidRDefault="004D7711" w:rsidP="004D7711">
      <w:pPr>
        <w:ind w:left="3969"/>
      </w:pPr>
    </w:p>
    <w:p w:rsidR="004D7711" w:rsidRDefault="004D7711" w:rsidP="004D7711">
      <w:pPr>
        <w:ind w:firstLine="567"/>
        <w:jc w:val="both"/>
      </w:pPr>
      <w:r>
        <w:t>Art. 1º - Fica prorrogada a vigência da lei nº 2.330 de 07 de março de 1989, por mais 90 (noventa) dias, a partir de 16 de junho de 1989;</w:t>
      </w:r>
    </w:p>
    <w:p w:rsidR="004D7711" w:rsidRDefault="004D7711" w:rsidP="004D7711">
      <w:pPr>
        <w:ind w:firstLine="567"/>
        <w:jc w:val="both"/>
      </w:pPr>
      <w:r>
        <w:t xml:space="preserve"> </w:t>
      </w:r>
    </w:p>
    <w:p w:rsidR="004D7711" w:rsidRDefault="004D7711" w:rsidP="004D7711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4D7711" w:rsidRDefault="004D7711" w:rsidP="004D7711">
      <w:pPr>
        <w:ind w:firstLine="567"/>
        <w:jc w:val="both"/>
      </w:pPr>
      <w:r>
        <w:t xml:space="preserve"> </w:t>
      </w:r>
    </w:p>
    <w:p w:rsidR="004D7711" w:rsidRDefault="004D7711" w:rsidP="004D7711">
      <w:pPr>
        <w:ind w:firstLine="567"/>
        <w:jc w:val="both"/>
      </w:pPr>
      <w:r>
        <w:t xml:space="preserve"> Jair Siqueira</w:t>
      </w:r>
    </w:p>
    <w:p w:rsidR="004D7711" w:rsidRDefault="004D7711" w:rsidP="004D7711">
      <w:pPr>
        <w:ind w:firstLine="567"/>
        <w:jc w:val="both"/>
      </w:pPr>
      <w:r>
        <w:t xml:space="preserve"> Prefeito Municipal</w:t>
      </w:r>
    </w:p>
    <w:p w:rsidR="004D7711" w:rsidRDefault="004D7711" w:rsidP="004D7711">
      <w:pPr>
        <w:ind w:firstLine="567"/>
        <w:jc w:val="both"/>
      </w:pPr>
      <w:bookmarkStart w:id="0" w:name="_GoBack"/>
      <w:bookmarkEnd w:id="0"/>
    </w:p>
    <w:sectPr w:rsidR="004D77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11"/>
    <w:rsid w:val="004D7711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340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2014-04-29T12:37:00Z</dcterms:created>
  <dcterms:modified xsi:type="dcterms:W3CDTF">2014-04-29T12:37:00Z</dcterms:modified>
</cp:coreProperties>
</file>