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14DAF" w:rsidP="00514DAF">
      <w:pPr>
        <w:jc w:val="center"/>
      </w:pPr>
      <w:r>
        <w:t>LEI MUNICIPAL Nº 2.358, 13 DE SETEMBRO DE 1989</w:t>
      </w:r>
    </w:p>
    <w:p w:rsidR="00514DAF" w:rsidRDefault="00514DAF" w:rsidP="00514DAF">
      <w:pPr>
        <w:ind w:left="3969"/>
        <w:jc w:val="both"/>
      </w:pPr>
      <w:r>
        <w:t xml:space="preserve">Denominação de via pública: Rua Aldo Maggiotti </w:t>
      </w:r>
    </w:p>
    <w:p w:rsidR="00514DAF" w:rsidRDefault="00514DAF" w:rsidP="00514DAF">
      <w:pPr>
        <w:ind w:left="3969"/>
        <w:jc w:val="both"/>
      </w:pPr>
      <w:r>
        <w:t xml:space="preserve"> (1907/1986).</w:t>
      </w:r>
    </w:p>
    <w:p w:rsidR="00514DAF" w:rsidRDefault="00514DAF" w:rsidP="00514DAF">
      <w:pPr>
        <w:ind w:left="3969"/>
      </w:pPr>
    </w:p>
    <w:p w:rsidR="00514DAF" w:rsidRDefault="00514DAF" w:rsidP="00514DAF">
      <w:pPr>
        <w:ind w:firstLine="567"/>
        <w:jc w:val="both"/>
      </w:pPr>
      <w:r>
        <w:t>Art. 1º - Passa a denominar-se Rua Aldo Maggiotti, a atual Rua “2”, situada na Vila Cel. Evaristo Azevedo Junqueira</w:t>
      </w:r>
    </w:p>
    <w:p w:rsidR="00514DAF" w:rsidRDefault="00514DAF" w:rsidP="00514DAF">
      <w:pPr>
        <w:ind w:firstLine="567"/>
        <w:jc w:val="both"/>
      </w:pPr>
      <w:r>
        <w:t xml:space="preserve"> </w:t>
      </w:r>
    </w:p>
    <w:p w:rsidR="00514DAF" w:rsidRDefault="00514DAF" w:rsidP="00514DA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14DAF" w:rsidRDefault="00514DAF" w:rsidP="00514DAF">
      <w:pPr>
        <w:ind w:firstLine="567"/>
        <w:jc w:val="both"/>
      </w:pPr>
      <w:r>
        <w:t xml:space="preserve"> </w:t>
      </w:r>
    </w:p>
    <w:p w:rsidR="00514DAF" w:rsidRDefault="00514DAF" w:rsidP="00514DAF">
      <w:pPr>
        <w:ind w:firstLine="567"/>
        <w:jc w:val="both"/>
      </w:pPr>
      <w:r>
        <w:t xml:space="preserve"> Jair Siqueira</w:t>
      </w:r>
    </w:p>
    <w:p w:rsidR="00514DAF" w:rsidRDefault="00514DAF" w:rsidP="00514DAF">
      <w:pPr>
        <w:ind w:firstLine="567"/>
        <w:jc w:val="both"/>
      </w:pPr>
      <w:r>
        <w:t xml:space="preserve"> Prefeito Municipal</w:t>
      </w:r>
    </w:p>
    <w:p w:rsidR="00514DAF" w:rsidRDefault="00514DAF" w:rsidP="00514DAF">
      <w:pPr>
        <w:ind w:firstLine="567"/>
        <w:jc w:val="both"/>
      </w:pPr>
      <w:bookmarkStart w:id="0" w:name="_GoBack"/>
      <w:bookmarkEnd w:id="0"/>
    </w:p>
    <w:sectPr w:rsidR="00514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AF"/>
    <w:rsid w:val="00514DA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2014-04-29T12:38:00Z</dcterms:created>
  <dcterms:modified xsi:type="dcterms:W3CDTF">2014-04-29T12:38:00Z</dcterms:modified>
</cp:coreProperties>
</file>