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11222" w:rsidP="00911222">
      <w:pPr>
        <w:jc w:val="center"/>
      </w:pPr>
      <w:r>
        <w:t>LEI MUNICIPAL Nº 2.542, 2 DE OUTUBRO DE 1991</w:t>
      </w:r>
    </w:p>
    <w:p w:rsidR="00911222" w:rsidRDefault="00911222" w:rsidP="00911222">
      <w:pPr>
        <w:ind w:left="3969"/>
        <w:jc w:val="both"/>
      </w:pPr>
      <w:r>
        <w:t>DENOMINAÇÃO DE VIA PÚBLICA: RUA PADRE JOSÉ JORGE ANDERY</w:t>
      </w:r>
    </w:p>
    <w:p w:rsidR="00911222" w:rsidRDefault="00911222" w:rsidP="00911222">
      <w:pPr>
        <w:ind w:left="3969"/>
        <w:jc w:val="both"/>
      </w:pPr>
      <w:r>
        <w:t xml:space="preserve"> (1914/1989).</w:t>
      </w:r>
    </w:p>
    <w:p w:rsidR="00911222" w:rsidRDefault="00911222" w:rsidP="00911222">
      <w:pPr>
        <w:ind w:left="3969"/>
      </w:pPr>
    </w:p>
    <w:p w:rsidR="00911222" w:rsidRDefault="00911222" w:rsidP="00911222">
      <w:pPr>
        <w:ind w:firstLine="567"/>
        <w:jc w:val="both"/>
      </w:pPr>
      <w:r>
        <w:t>Art. 1º - Passa a denominar-se RUA PADRE JOSÉ JORGE ANDERY,  a atual Rua “D” em toda a sua extensão, com  início na Rua Antônio Scodeler, na Vila Nossa Senhora Aparecida, do Bairro da Faisqueira.</w:t>
      </w:r>
    </w:p>
    <w:p w:rsidR="00911222" w:rsidRDefault="00911222" w:rsidP="00911222">
      <w:pPr>
        <w:ind w:firstLine="567"/>
        <w:jc w:val="both"/>
      </w:pPr>
      <w:r>
        <w:t xml:space="preserve"> </w:t>
      </w:r>
    </w:p>
    <w:p w:rsidR="00911222" w:rsidRDefault="00911222" w:rsidP="00911222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911222" w:rsidRDefault="00911222" w:rsidP="00911222">
      <w:pPr>
        <w:ind w:firstLine="567"/>
        <w:jc w:val="both"/>
      </w:pPr>
      <w:bookmarkStart w:id="0" w:name="_GoBack"/>
      <w:bookmarkEnd w:id="0"/>
    </w:p>
    <w:sectPr w:rsidR="00911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22"/>
    <w:rsid w:val="0091122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2014-04-29T12:56:00Z</dcterms:created>
  <dcterms:modified xsi:type="dcterms:W3CDTF">2014-04-29T12:56:00Z</dcterms:modified>
</cp:coreProperties>
</file>