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A6A2C" w:rsidP="004A6A2C">
      <w:pPr>
        <w:jc w:val="center"/>
      </w:pPr>
      <w:r>
        <w:t>LEI MUNICIPAL Nº 2.601, 12 DE JUNHO DE 1992</w:t>
      </w:r>
    </w:p>
    <w:p w:rsidR="004A6A2C" w:rsidRDefault="004A6A2C" w:rsidP="004A6A2C">
      <w:pPr>
        <w:ind w:left="3969"/>
        <w:jc w:val="both"/>
      </w:pPr>
      <w:r>
        <w:t>Denominação de via pública: Rua Sebastiana Rodrigues (*1912/+1991).</w:t>
      </w:r>
    </w:p>
    <w:p w:rsidR="004A6A2C" w:rsidRDefault="004A6A2C" w:rsidP="004A6A2C">
      <w:pPr>
        <w:ind w:left="3969"/>
      </w:pPr>
    </w:p>
    <w:p w:rsidR="004A6A2C" w:rsidRDefault="004A6A2C" w:rsidP="004A6A2C">
      <w:pPr>
        <w:ind w:firstLine="567"/>
        <w:jc w:val="both"/>
      </w:pPr>
      <w:r>
        <w:t>Art. 1º - Passa a denominar-se RUA SEBASTIANA RODRIGUES, a atual Rua G2 no Conjunto Habitacional Dr. Custódio Ribeiro de Miranda, com início na Avenida Principal e término na Rua AD no Bairro São Cristóvão.</w:t>
      </w:r>
    </w:p>
    <w:p w:rsidR="004A6A2C" w:rsidRDefault="004A6A2C" w:rsidP="004A6A2C">
      <w:pPr>
        <w:ind w:firstLine="567"/>
        <w:jc w:val="both"/>
      </w:pPr>
      <w:r>
        <w:t xml:space="preserve"> </w:t>
      </w:r>
    </w:p>
    <w:p w:rsidR="004A6A2C" w:rsidRDefault="004A6A2C" w:rsidP="004A6A2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A6A2C" w:rsidRDefault="004A6A2C" w:rsidP="004A6A2C">
      <w:pPr>
        <w:ind w:firstLine="567"/>
        <w:jc w:val="both"/>
      </w:pPr>
      <w:bookmarkStart w:id="0" w:name="_GoBack"/>
      <w:bookmarkEnd w:id="0"/>
    </w:p>
    <w:sectPr w:rsidR="004A6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2C"/>
    <w:rsid w:val="004A6A2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