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0778F" w:rsidP="00C0778F">
      <w:pPr>
        <w:jc w:val="center"/>
      </w:pPr>
      <w:r>
        <w:t>LEI MUNICIPAL Nº 2.637, 29 DE OUTUBRO DE 1992</w:t>
      </w:r>
    </w:p>
    <w:p w:rsidR="00C0778F" w:rsidRDefault="00C0778F" w:rsidP="00C0778F">
      <w:pPr>
        <w:ind w:left="3969"/>
        <w:jc w:val="both"/>
      </w:pPr>
      <w:r>
        <w:t>Denominação de via pública: Rua Persano Tavares Galvão</w:t>
      </w:r>
    </w:p>
    <w:p w:rsidR="00C0778F" w:rsidRDefault="00C0778F" w:rsidP="00C0778F">
      <w:pPr>
        <w:ind w:left="3969"/>
        <w:jc w:val="both"/>
      </w:pPr>
      <w:r>
        <w:t xml:space="preserve"> (1882/1948).</w:t>
      </w:r>
    </w:p>
    <w:p w:rsidR="00C0778F" w:rsidRDefault="00C0778F" w:rsidP="00C0778F">
      <w:pPr>
        <w:ind w:left="3969"/>
      </w:pPr>
    </w:p>
    <w:p w:rsidR="00C0778F" w:rsidRDefault="00C0778F" w:rsidP="00C0778F">
      <w:pPr>
        <w:ind w:firstLine="567"/>
        <w:jc w:val="both"/>
      </w:pPr>
      <w:r>
        <w:t>Art. 1º - Passa a denominar-se Rua Persano Tavares Galvão, a antiga Rua 1 do Loteamento Bairro de Fátima, Gleba 3, com início na Rua 18 até o seu final.</w:t>
      </w:r>
    </w:p>
    <w:p w:rsidR="00C0778F" w:rsidRDefault="00C0778F" w:rsidP="00C0778F">
      <w:pPr>
        <w:ind w:firstLine="567"/>
        <w:jc w:val="both"/>
      </w:pPr>
      <w:r>
        <w:t xml:space="preserve"> </w:t>
      </w:r>
    </w:p>
    <w:p w:rsidR="00C0778F" w:rsidRDefault="00C0778F" w:rsidP="00C0778F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C0778F" w:rsidRDefault="00C0778F" w:rsidP="00C0778F">
      <w:pPr>
        <w:ind w:firstLine="567"/>
        <w:jc w:val="both"/>
      </w:pPr>
      <w:bookmarkStart w:id="0" w:name="_GoBack"/>
      <w:bookmarkEnd w:id="0"/>
    </w:p>
    <w:sectPr w:rsidR="00C077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8F"/>
    <w:rsid w:val="00954ED9"/>
    <w:rsid w:val="00C0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317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2014-04-29T13:04:00Z</dcterms:created>
  <dcterms:modified xsi:type="dcterms:W3CDTF">2014-04-29T13:04:00Z</dcterms:modified>
</cp:coreProperties>
</file>